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10A" w:rsidRDefault="00AC510A" w:rsidP="00AC510A">
      <w:pPr>
        <w:pStyle w:val="a5"/>
        <w:jc w:val="center"/>
        <w:rPr>
          <w:rFonts w:ascii="Times New Roman Regular" w:hAnsi="Times New Roman Regular" w:cs="Times New Roman Regular"/>
          <w:b/>
          <w:sz w:val="28"/>
          <w:szCs w:val="28"/>
          <w:lang w:val="kk-KZ"/>
        </w:rPr>
      </w:pPr>
      <w:r>
        <w:rPr>
          <w:rFonts w:ascii="Times New Roman Regular" w:hAnsi="Times New Roman Regular" w:cs="Times New Roman Regular"/>
          <w:b/>
          <w:sz w:val="28"/>
          <w:szCs w:val="28"/>
          <w:lang w:val="kk-KZ"/>
        </w:rPr>
        <w:t>ӘЛ-ФАРАБИ АТЫНДАҒЫ ҚАЗАҚ ҰЛТТЫҚ УНИВЕРСИТЕТІ</w:t>
      </w:r>
    </w:p>
    <w:p w:rsidR="00AC510A" w:rsidRDefault="00AC510A" w:rsidP="00AC510A">
      <w:pPr>
        <w:pStyle w:val="a5"/>
        <w:jc w:val="center"/>
        <w:rPr>
          <w:rFonts w:ascii="Times New Roman Regular" w:hAnsi="Times New Roman Regular" w:cs="Times New Roman Regular"/>
          <w:b/>
          <w:sz w:val="28"/>
          <w:szCs w:val="28"/>
          <w:lang w:val="kk-KZ"/>
        </w:rPr>
      </w:pPr>
      <w:r>
        <w:rPr>
          <w:rFonts w:ascii="Times New Roman Regular" w:hAnsi="Times New Roman Regular" w:cs="Times New Roman Regular"/>
          <w:b/>
          <w:sz w:val="28"/>
          <w:szCs w:val="28"/>
          <w:lang w:val="kk-KZ"/>
        </w:rPr>
        <w:t>Биология және биотехнология факультеті</w:t>
      </w:r>
    </w:p>
    <w:p w:rsidR="00AC510A" w:rsidRDefault="00AC510A" w:rsidP="00AC510A">
      <w:pPr>
        <w:ind w:firstLine="567"/>
        <w:rPr>
          <w:rFonts w:ascii="Times New Roman Regular" w:hAnsi="Times New Roman Regular" w:cs="Times New Roman Regular"/>
          <w:b/>
          <w:sz w:val="28"/>
          <w:szCs w:val="28"/>
          <w:lang w:val="kk-KZ"/>
        </w:rPr>
      </w:pPr>
      <w:r>
        <w:rPr>
          <w:b/>
          <w:bCs/>
          <w:color w:val="000000"/>
          <w:sz w:val="28"/>
          <w:szCs w:val="28"/>
          <w:lang w:eastAsia="ru-RU"/>
        </w:rPr>
        <w:t xml:space="preserve">            Биофизика, биомедицина және нейроғылым кафедрасы</w:t>
      </w:r>
    </w:p>
    <w:p w:rsidR="00AC510A" w:rsidRDefault="00AC510A" w:rsidP="00AC510A">
      <w:pPr>
        <w:jc w:val="both"/>
        <w:rPr>
          <w:rFonts w:ascii="Times New Roman Regular" w:hAnsi="Times New Roman Regular" w:cs="Times New Roman Regular"/>
          <w:sz w:val="28"/>
          <w:szCs w:val="28"/>
          <w:lang w:val="kk-KZ"/>
        </w:rPr>
      </w:pPr>
    </w:p>
    <w:tbl>
      <w:tblPr>
        <w:tblW w:w="4852" w:type="pct"/>
        <w:tblLook w:val="0000" w:firstRow="0" w:lastRow="0" w:firstColumn="0" w:lastColumn="0" w:noHBand="0" w:noVBand="0"/>
      </w:tblPr>
      <w:tblGrid>
        <w:gridCol w:w="5468"/>
        <w:gridCol w:w="4019"/>
      </w:tblGrid>
      <w:tr w:rsidR="00AC510A" w:rsidTr="005A3E34">
        <w:trPr>
          <w:trHeight w:val="1140"/>
        </w:trPr>
        <w:tc>
          <w:tcPr>
            <w:tcW w:w="2882" w:type="pct"/>
          </w:tcPr>
          <w:p w:rsidR="00AC510A" w:rsidRDefault="00AC510A" w:rsidP="005A3E34">
            <w:pPr>
              <w:pStyle w:val="a5"/>
              <w:rPr>
                <w:rFonts w:ascii="Times New Roman Regular" w:eastAsia="Times New Roman" w:hAnsi="Times New Roman Regular" w:cs="Times New Roman Regular"/>
                <w:sz w:val="28"/>
                <w:szCs w:val="28"/>
                <w:lang w:val="kk-KZ"/>
              </w:rPr>
            </w:pPr>
          </w:p>
        </w:tc>
        <w:tc>
          <w:tcPr>
            <w:tcW w:w="2118" w:type="pct"/>
          </w:tcPr>
          <w:p w:rsidR="00AC510A" w:rsidRDefault="00AC510A" w:rsidP="005A3E34">
            <w:pPr>
              <w:pStyle w:val="a5"/>
              <w:rPr>
                <w:rFonts w:ascii="Times New Roman Regular" w:eastAsia="Times New Roman" w:hAnsi="Times New Roman Regular" w:cs="Times New Roman Regular"/>
                <w:sz w:val="28"/>
                <w:szCs w:val="28"/>
                <w:lang w:val="kk-KZ"/>
              </w:rPr>
            </w:pPr>
            <w:r>
              <w:rPr>
                <w:rFonts w:ascii="Times New Roman Regular" w:hAnsi="Times New Roman Regular" w:cs="Times New Roman Regular"/>
                <w:b/>
                <w:szCs w:val="28"/>
                <w:lang w:val="kk-KZ"/>
              </w:rPr>
              <w:t xml:space="preserve"> </w:t>
            </w:r>
            <w:r>
              <w:rPr>
                <w:rFonts w:ascii="Times New Roman Regular" w:hAnsi="Times New Roman Regular" w:cs="Times New Roman Regular"/>
                <w:sz w:val="28"/>
                <w:szCs w:val="28"/>
                <w:lang w:val="kk-KZ"/>
              </w:rPr>
              <w:t>Келісілген:</w:t>
            </w:r>
          </w:p>
          <w:p w:rsidR="00AC510A" w:rsidRDefault="00AC510A" w:rsidP="005A3E34">
            <w:pPr>
              <w:pStyle w:val="a5"/>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 xml:space="preserve">Факультет деканы: </w:t>
            </w:r>
          </w:p>
          <w:p w:rsidR="00AC510A" w:rsidRDefault="00AC510A" w:rsidP="005A3E34">
            <w:pPr>
              <w:pStyle w:val="a5"/>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_________ Курманбаева.М.С.</w:t>
            </w:r>
          </w:p>
          <w:p w:rsidR="00AC510A" w:rsidRDefault="00AC510A" w:rsidP="005A3E34">
            <w:pPr>
              <w:pStyle w:val="a5"/>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Хатама №</w:t>
            </w:r>
            <w:r>
              <w:rPr>
                <w:rFonts w:ascii="Times New Roman Regular" w:hAnsi="Times New Roman Regular" w:cs="Times New Roman Regular"/>
                <w:sz w:val="28"/>
                <w:szCs w:val="28"/>
              </w:rPr>
              <w:t>11</w:t>
            </w:r>
            <w:r>
              <w:rPr>
                <w:rFonts w:ascii="Times New Roman Regular" w:hAnsi="Times New Roman Regular" w:cs="Times New Roman Regular"/>
                <w:sz w:val="28"/>
                <w:szCs w:val="28"/>
                <w:lang w:val="kk-KZ"/>
              </w:rPr>
              <w:t>, 2</w:t>
            </w:r>
            <w:r>
              <w:rPr>
                <w:rFonts w:ascii="Times New Roman Regular" w:hAnsi="Times New Roman Regular" w:cs="Times New Roman Regular"/>
                <w:sz w:val="28"/>
                <w:szCs w:val="28"/>
              </w:rPr>
              <w:t>8</w:t>
            </w:r>
            <w:r>
              <w:rPr>
                <w:rFonts w:ascii="Times New Roman Regular" w:hAnsi="Times New Roman Regular" w:cs="Times New Roman Regular"/>
                <w:sz w:val="28"/>
                <w:szCs w:val="28"/>
                <w:lang w:val="kk-KZ"/>
              </w:rPr>
              <w:t>.05.2024 ж.</w:t>
            </w:r>
          </w:p>
          <w:p w:rsidR="00AC510A" w:rsidRDefault="00AC510A" w:rsidP="005A3E34">
            <w:pPr>
              <w:pStyle w:val="7"/>
              <w:ind w:firstLine="0"/>
              <w:jc w:val="left"/>
              <w:rPr>
                <w:rFonts w:ascii="Times New Roman Regular" w:hAnsi="Times New Roman Regular" w:cs="Times New Roman Regular"/>
                <w:b w:val="0"/>
                <w:szCs w:val="28"/>
                <w:lang w:val="kk-KZ"/>
              </w:rPr>
            </w:pPr>
          </w:p>
        </w:tc>
      </w:tr>
    </w:tbl>
    <w:p w:rsidR="00AC510A" w:rsidRDefault="00AC510A" w:rsidP="00AC510A">
      <w:pPr>
        <w:jc w:val="both"/>
        <w:rPr>
          <w:rFonts w:ascii="Times New Roman Regular" w:hAnsi="Times New Roman Regular" w:cs="Times New Roman Regular"/>
          <w:b/>
          <w:sz w:val="28"/>
          <w:szCs w:val="28"/>
          <w:lang w:val="kk-KZ"/>
        </w:rPr>
      </w:pPr>
    </w:p>
    <w:p w:rsidR="00AC510A" w:rsidRDefault="00AC510A" w:rsidP="00AC510A">
      <w:pPr>
        <w:ind w:firstLine="567"/>
        <w:jc w:val="center"/>
        <w:rPr>
          <w:rFonts w:ascii="Times New Roman Regular" w:hAnsi="Times New Roman Regular" w:cs="Times New Roman Regular"/>
          <w:b/>
          <w:sz w:val="28"/>
          <w:szCs w:val="28"/>
          <w:lang w:val="kk-KZ"/>
        </w:rPr>
      </w:pPr>
    </w:p>
    <w:p w:rsidR="00AC510A" w:rsidRDefault="00AC510A" w:rsidP="00AC510A">
      <w:pPr>
        <w:ind w:firstLineChars="700" w:firstLine="1968"/>
        <w:jc w:val="both"/>
        <w:rPr>
          <w:rFonts w:ascii="Times New Roman Regular" w:hAnsi="Times New Roman Regular" w:cs="Times New Roman Regular"/>
          <w:b/>
          <w:sz w:val="28"/>
          <w:szCs w:val="28"/>
          <w:lang w:val="kk-KZ"/>
        </w:rPr>
      </w:pPr>
      <w:r>
        <w:rPr>
          <w:rFonts w:ascii="Times New Roman Regular" w:hAnsi="Times New Roman Regular" w:cs="Times New Roman Regular"/>
          <w:b/>
          <w:sz w:val="28"/>
          <w:szCs w:val="28"/>
          <w:lang w:val="kk-KZ"/>
        </w:rPr>
        <w:t>ПӘННІҢ ОҚУ-ӘДІСТЕМЕЛІК КЕШЕНІ</w:t>
      </w:r>
    </w:p>
    <w:p w:rsidR="00AC510A" w:rsidRDefault="006F591B" w:rsidP="00AC510A">
      <w:pPr>
        <w:jc w:val="center"/>
        <w:rPr>
          <w:rFonts w:ascii="Times New Roman Regular" w:hAnsi="Times New Roman Regular" w:cs="Times New Roman Regular"/>
          <w:b/>
          <w:bCs/>
          <w:sz w:val="28"/>
          <w:szCs w:val="28"/>
          <w:lang w:val="kk-KZ"/>
        </w:rPr>
      </w:pPr>
      <w:r>
        <w:rPr>
          <w:rFonts w:ascii="Times New Roman Regular" w:hAnsi="Times New Roman Regular" w:cs="Times New Roman Regular"/>
          <w:b/>
          <w:bCs/>
          <w:sz w:val="28"/>
          <w:szCs w:val="28"/>
          <w:lang w:val="en-US"/>
        </w:rPr>
        <w:t>NB 66148</w:t>
      </w:r>
      <w:r w:rsidR="00AC510A">
        <w:rPr>
          <w:rFonts w:ascii="Times New Roman Regular" w:hAnsi="Times New Roman Regular" w:cs="Times New Roman Regular"/>
          <w:b/>
          <w:bCs/>
          <w:sz w:val="28"/>
          <w:szCs w:val="28"/>
          <w:lang w:val="kk-KZ"/>
        </w:rPr>
        <w:t xml:space="preserve"> -</w:t>
      </w:r>
      <w:r w:rsidR="00AC510A" w:rsidRPr="00B106DD">
        <w:rPr>
          <w:rFonts w:ascii="Times New Roman Regular" w:hAnsi="Times New Roman Regular" w:cs="Times New Roman Regular"/>
          <w:b/>
          <w:bCs/>
          <w:sz w:val="28"/>
          <w:szCs w:val="28"/>
          <w:lang w:val="kk-KZ"/>
        </w:rPr>
        <w:t xml:space="preserve"> </w:t>
      </w:r>
      <w:r w:rsidR="00AC510A">
        <w:rPr>
          <w:rFonts w:ascii="Times New Roman Regular" w:hAnsi="Times New Roman Regular" w:cs="Times New Roman Regular"/>
          <w:b/>
          <w:bCs/>
          <w:sz w:val="28"/>
          <w:szCs w:val="28"/>
          <w:lang w:val="kk-KZ"/>
        </w:rPr>
        <w:t>Нейробиология</w:t>
      </w:r>
    </w:p>
    <w:p w:rsidR="00AC510A" w:rsidRDefault="00AC510A" w:rsidP="00AC510A">
      <w:pPr>
        <w:jc w:val="center"/>
        <w:rPr>
          <w:rFonts w:ascii="Times New Roman Regular" w:hAnsi="Times New Roman Regular" w:cs="Times New Roman Regular"/>
          <w:b/>
          <w:bCs/>
          <w:sz w:val="28"/>
          <w:szCs w:val="28"/>
          <w:lang w:val="kk-KZ"/>
        </w:rPr>
      </w:pPr>
      <w:r>
        <w:rPr>
          <w:rFonts w:ascii="Times New Roman Regular" w:hAnsi="Times New Roman Regular" w:cs="Times New Roman Regular"/>
          <w:b/>
          <w:bCs/>
          <w:sz w:val="28"/>
          <w:szCs w:val="28"/>
          <w:lang w:val="kk-KZ"/>
        </w:rPr>
        <w:t>Мамандық: «6В05105 - Генетика»</w:t>
      </w:r>
    </w:p>
    <w:p w:rsidR="00AC510A" w:rsidRDefault="00AC510A" w:rsidP="00AC510A">
      <w:pPr>
        <w:jc w:val="center"/>
        <w:rPr>
          <w:rFonts w:ascii="Times New Roman Regular" w:hAnsi="Times New Roman Regular" w:cs="Times New Roman Regular"/>
          <w:sz w:val="28"/>
          <w:szCs w:val="28"/>
          <w:lang w:val="kk-KZ"/>
        </w:rPr>
      </w:pPr>
    </w:p>
    <w:p w:rsidR="00AC510A" w:rsidRDefault="00AC510A" w:rsidP="00AC510A">
      <w:pPr>
        <w:spacing w:after="0" w:line="240" w:lineRule="auto"/>
        <w:rPr>
          <w:rFonts w:ascii="Times New Roman Regular" w:hAnsi="Times New Roman Regular" w:cs="Times New Roman Regular"/>
          <w:sz w:val="28"/>
          <w:szCs w:val="28"/>
        </w:rPr>
      </w:pPr>
    </w:p>
    <w:p w:rsidR="00AC510A" w:rsidRDefault="00AC510A" w:rsidP="00AC510A">
      <w:pPr>
        <w:spacing w:after="0" w:line="240" w:lineRule="auto"/>
        <w:rPr>
          <w:rFonts w:ascii="Times New Roman Regular" w:hAnsi="Times New Roman Regular" w:cs="Times New Roman Regular"/>
          <w:sz w:val="28"/>
          <w:szCs w:val="28"/>
        </w:rPr>
      </w:pPr>
    </w:p>
    <w:p w:rsidR="00AC510A" w:rsidRDefault="00AC510A" w:rsidP="00AC510A">
      <w:pPr>
        <w:spacing w:after="0" w:line="240" w:lineRule="auto"/>
        <w:rPr>
          <w:rFonts w:ascii="Times New Roman Regular" w:hAnsi="Times New Roman Regular" w:cs="Times New Roman Regular"/>
          <w:sz w:val="28"/>
          <w:szCs w:val="28"/>
        </w:rPr>
      </w:pPr>
    </w:p>
    <w:p w:rsidR="00AC510A" w:rsidRDefault="00AC510A" w:rsidP="00AC510A">
      <w:pPr>
        <w:spacing w:after="0" w:line="240" w:lineRule="auto"/>
        <w:rPr>
          <w:rFonts w:ascii="Times New Roman Regular" w:hAnsi="Times New Roman Regular" w:cs="Times New Roman Regular"/>
          <w:sz w:val="28"/>
          <w:szCs w:val="28"/>
        </w:rPr>
      </w:pPr>
      <w:bookmarkStart w:id="0" w:name="_GoBack"/>
      <w:bookmarkEnd w:id="0"/>
    </w:p>
    <w:p w:rsidR="00AC510A" w:rsidRDefault="00AC510A" w:rsidP="00AC510A">
      <w:pPr>
        <w:spacing w:after="0" w:line="240" w:lineRule="auto"/>
        <w:ind w:firstLine="567"/>
        <w:jc w:val="center"/>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Курс</w:t>
      </w:r>
      <w:r>
        <w:rPr>
          <w:rFonts w:ascii="Times New Roman Regular" w:hAnsi="Times New Roman Regular" w:cs="Times New Roman Regular"/>
          <w:sz w:val="28"/>
          <w:szCs w:val="28"/>
        </w:rPr>
        <w:t xml:space="preserve"> - </w:t>
      </w:r>
      <w:r w:rsidR="005A3E34">
        <w:rPr>
          <w:rFonts w:ascii="Times New Roman Regular" w:hAnsi="Times New Roman Regular" w:cs="Times New Roman Regular"/>
          <w:sz w:val="28"/>
          <w:szCs w:val="28"/>
          <w:lang w:val="kk-KZ"/>
        </w:rPr>
        <w:t>1</w:t>
      </w:r>
    </w:p>
    <w:p w:rsidR="00AC510A" w:rsidRDefault="00AC510A" w:rsidP="00AC510A">
      <w:pPr>
        <w:spacing w:after="0" w:line="240" w:lineRule="auto"/>
        <w:ind w:firstLine="567"/>
        <w:jc w:val="center"/>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 xml:space="preserve">Семестр </w:t>
      </w:r>
      <w:r>
        <w:rPr>
          <w:rFonts w:ascii="Times New Roman Regular" w:hAnsi="Times New Roman Regular" w:cs="Times New Roman Regular"/>
          <w:sz w:val="28"/>
          <w:szCs w:val="28"/>
        </w:rPr>
        <w:t xml:space="preserve">- </w:t>
      </w:r>
      <w:r w:rsidR="005A3E34">
        <w:rPr>
          <w:rFonts w:ascii="Times New Roman Regular" w:hAnsi="Times New Roman Regular" w:cs="Times New Roman Regular"/>
          <w:sz w:val="28"/>
          <w:szCs w:val="28"/>
          <w:lang w:val="kk-KZ"/>
        </w:rPr>
        <w:t>2</w:t>
      </w:r>
      <w:r>
        <w:rPr>
          <w:rFonts w:ascii="Times New Roman Regular" w:hAnsi="Times New Roman Regular" w:cs="Times New Roman Regular"/>
          <w:sz w:val="28"/>
          <w:szCs w:val="28"/>
          <w:lang w:val="kk-KZ"/>
        </w:rPr>
        <w:t xml:space="preserve"> </w:t>
      </w:r>
    </w:p>
    <w:p w:rsidR="00AC510A" w:rsidRDefault="00AC510A" w:rsidP="00AC510A">
      <w:pPr>
        <w:spacing w:after="0" w:line="240" w:lineRule="auto"/>
        <w:ind w:firstLine="567"/>
        <w:jc w:val="center"/>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Кредит</w:t>
      </w:r>
      <w:r>
        <w:rPr>
          <w:rFonts w:ascii="Times New Roman Regular" w:hAnsi="Times New Roman Regular" w:cs="Times New Roman Regular"/>
          <w:sz w:val="28"/>
          <w:szCs w:val="28"/>
        </w:rPr>
        <w:t xml:space="preserve"> саны</w:t>
      </w:r>
      <w:r>
        <w:rPr>
          <w:rFonts w:ascii="Times New Roman Regular" w:hAnsi="Times New Roman Regular" w:cs="Times New Roman Regular"/>
          <w:sz w:val="28"/>
          <w:szCs w:val="28"/>
          <w:lang w:val="kk-KZ"/>
        </w:rPr>
        <w:t xml:space="preserve"> </w:t>
      </w:r>
      <w:r w:rsidR="005A3E34">
        <w:rPr>
          <w:rFonts w:ascii="Times New Roman Regular" w:hAnsi="Times New Roman Regular" w:cs="Times New Roman Regular"/>
          <w:sz w:val="28"/>
          <w:szCs w:val="28"/>
        </w:rPr>
        <w:t>- 6</w:t>
      </w:r>
    </w:p>
    <w:p w:rsidR="00AC510A" w:rsidRDefault="00AC510A" w:rsidP="00AC510A">
      <w:pPr>
        <w:spacing w:after="0" w:line="240" w:lineRule="auto"/>
        <w:ind w:firstLine="567"/>
        <w:jc w:val="center"/>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 xml:space="preserve">Дәріс – </w:t>
      </w:r>
      <w:r w:rsidR="000A2778">
        <w:rPr>
          <w:rFonts w:ascii="Times New Roman Regular" w:hAnsi="Times New Roman Regular" w:cs="Times New Roman Regular"/>
          <w:sz w:val="28"/>
          <w:szCs w:val="28"/>
          <w:lang w:val="kk-KZ"/>
        </w:rPr>
        <w:t>1.</w:t>
      </w:r>
      <w:r w:rsidR="005A3E34">
        <w:rPr>
          <w:rFonts w:ascii="Times New Roman Regular" w:hAnsi="Times New Roman Regular" w:cs="Times New Roman Regular"/>
          <w:sz w:val="28"/>
          <w:szCs w:val="28"/>
          <w:lang w:val="kk-KZ"/>
        </w:rPr>
        <w:t>5</w:t>
      </w:r>
    </w:p>
    <w:p w:rsidR="00AC510A" w:rsidRDefault="005A3E34" w:rsidP="00AC510A">
      <w:pPr>
        <w:spacing w:after="0" w:line="240" w:lineRule="auto"/>
        <w:ind w:firstLine="567"/>
        <w:jc w:val="center"/>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 xml:space="preserve"> Семинар – 1.5</w:t>
      </w:r>
    </w:p>
    <w:p w:rsidR="00AC510A" w:rsidRDefault="00AC510A" w:rsidP="00AC510A">
      <w:pPr>
        <w:spacing w:after="0" w:line="240" w:lineRule="auto"/>
        <w:ind w:firstLine="567"/>
        <w:jc w:val="center"/>
        <w:rPr>
          <w:rFonts w:ascii="Times New Roman Regular" w:hAnsi="Times New Roman Regular" w:cs="Times New Roman Regular"/>
          <w:sz w:val="28"/>
          <w:szCs w:val="28"/>
        </w:rPr>
      </w:pPr>
      <w:r>
        <w:rPr>
          <w:rFonts w:ascii="Times New Roman Regular" w:hAnsi="Times New Roman Regular" w:cs="Times New Roman Regular"/>
          <w:sz w:val="28"/>
          <w:szCs w:val="28"/>
        </w:rPr>
        <w:t>ӨМӨЖ</w:t>
      </w:r>
      <w:r>
        <w:rPr>
          <w:rFonts w:ascii="Times New Roman Regular" w:hAnsi="Times New Roman Regular" w:cs="Times New Roman Regular"/>
          <w:sz w:val="28"/>
          <w:szCs w:val="28"/>
          <w:lang w:val="kk-KZ"/>
        </w:rPr>
        <w:t xml:space="preserve"> </w:t>
      </w:r>
      <w:r w:rsidR="005A3E34">
        <w:rPr>
          <w:rFonts w:ascii="Times New Roman Regular" w:hAnsi="Times New Roman Regular" w:cs="Times New Roman Regular"/>
          <w:sz w:val="28"/>
          <w:szCs w:val="28"/>
          <w:lang w:val="kk-KZ"/>
        </w:rPr>
        <w:t>–</w:t>
      </w:r>
      <w:r>
        <w:rPr>
          <w:rFonts w:ascii="Times New Roman Regular" w:hAnsi="Times New Roman Regular" w:cs="Times New Roman Regular"/>
          <w:sz w:val="28"/>
          <w:szCs w:val="28"/>
          <w:lang w:val="kk-KZ"/>
        </w:rPr>
        <w:t xml:space="preserve"> </w:t>
      </w:r>
      <w:r w:rsidR="005A3E34">
        <w:rPr>
          <w:rFonts w:ascii="Times New Roman Regular" w:hAnsi="Times New Roman Regular" w:cs="Times New Roman Regular"/>
          <w:sz w:val="28"/>
          <w:szCs w:val="28"/>
        </w:rPr>
        <w:t>3.0</w:t>
      </w:r>
    </w:p>
    <w:p w:rsidR="00AC510A" w:rsidRDefault="00AC510A" w:rsidP="00AC510A">
      <w:pPr>
        <w:rPr>
          <w:rFonts w:ascii="Times New Roman Regular" w:hAnsi="Times New Roman Regular" w:cs="Times New Roman Regular"/>
          <w:sz w:val="28"/>
          <w:szCs w:val="28"/>
          <w:lang w:val="kk-KZ"/>
        </w:rPr>
      </w:pPr>
    </w:p>
    <w:p w:rsidR="00AC510A" w:rsidRDefault="00AC510A" w:rsidP="00AC510A">
      <w:pPr>
        <w:rPr>
          <w:rFonts w:ascii="Times New Roman Regular" w:hAnsi="Times New Roman Regular" w:cs="Times New Roman Regular"/>
          <w:sz w:val="28"/>
          <w:szCs w:val="28"/>
          <w:lang w:val="kk-KZ"/>
        </w:rPr>
      </w:pPr>
    </w:p>
    <w:p w:rsidR="00AC510A" w:rsidRDefault="00AC510A" w:rsidP="00AC510A">
      <w:pPr>
        <w:rPr>
          <w:rFonts w:ascii="Times New Roman Regular" w:hAnsi="Times New Roman Regular" w:cs="Times New Roman Regular"/>
          <w:sz w:val="28"/>
          <w:szCs w:val="28"/>
          <w:lang w:val="kk-KZ"/>
        </w:rPr>
      </w:pPr>
    </w:p>
    <w:p w:rsidR="00AC510A" w:rsidRDefault="00AC510A" w:rsidP="00AC510A">
      <w:pPr>
        <w:rPr>
          <w:rFonts w:ascii="Times New Roman Regular" w:hAnsi="Times New Roman Regular" w:cs="Times New Roman Regular"/>
          <w:sz w:val="28"/>
          <w:szCs w:val="28"/>
          <w:lang w:val="kk-KZ"/>
        </w:rPr>
      </w:pPr>
    </w:p>
    <w:p w:rsidR="00AC510A" w:rsidRDefault="00AC510A" w:rsidP="00AC510A">
      <w:pPr>
        <w:jc w:val="center"/>
        <w:rPr>
          <w:rFonts w:ascii="Times New Roman Regular" w:hAnsi="Times New Roman Regular" w:cs="Times New Roman Regular"/>
          <w:sz w:val="28"/>
          <w:szCs w:val="28"/>
          <w:lang w:val="kk-KZ"/>
        </w:rPr>
      </w:pPr>
    </w:p>
    <w:p w:rsidR="00AC510A" w:rsidRDefault="00AC510A" w:rsidP="00AC510A">
      <w:pPr>
        <w:rPr>
          <w:rFonts w:ascii="Times New Roman Regular" w:hAnsi="Times New Roman Regular" w:cs="Times New Roman Regular"/>
          <w:sz w:val="28"/>
          <w:szCs w:val="28"/>
          <w:lang w:val="kk-KZ"/>
        </w:rPr>
      </w:pPr>
    </w:p>
    <w:p w:rsidR="00AC510A" w:rsidRDefault="000A2778" w:rsidP="00AC510A">
      <w:pPr>
        <w:jc w:val="center"/>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Алматы 2025</w:t>
      </w:r>
      <w:r w:rsidR="00AC510A">
        <w:rPr>
          <w:rFonts w:ascii="Times New Roman Regular" w:hAnsi="Times New Roman Regular" w:cs="Times New Roman Regular"/>
          <w:sz w:val="28"/>
          <w:szCs w:val="28"/>
          <w:lang w:val="kk-KZ"/>
        </w:rPr>
        <w:t xml:space="preserve"> ж.</w:t>
      </w:r>
    </w:p>
    <w:p w:rsidR="00AC510A" w:rsidRDefault="00AC510A" w:rsidP="00AC510A">
      <w:pPr>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lastRenderedPageBreak/>
        <w:t>ПОӘК дайындаған:</w:t>
      </w:r>
      <w:r>
        <w:rPr>
          <w:rFonts w:ascii="Times New Roman Regular" w:hAnsi="Times New Roman Regular" w:cs="Times New Roman Regular"/>
          <w:b/>
          <w:sz w:val="28"/>
          <w:szCs w:val="28"/>
          <w:lang w:val="kk-KZ"/>
        </w:rPr>
        <w:t xml:space="preserve"> </w:t>
      </w:r>
      <w:r>
        <w:rPr>
          <w:rFonts w:ascii="Times New Roman Regular" w:hAnsi="Times New Roman Regular" w:cs="Times New Roman Regular"/>
          <w:sz w:val="28"/>
          <w:szCs w:val="28"/>
          <w:lang w:val="kk-KZ"/>
        </w:rPr>
        <w:t>биология ғылымдарының кандидаты, профессор          Торманов Нұртай</w:t>
      </w:r>
    </w:p>
    <w:p w:rsidR="00AC510A" w:rsidRDefault="00AC510A" w:rsidP="00AC510A">
      <w:pPr>
        <w:rPr>
          <w:rFonts w:ascii="Times New Roman Regular" w:hAnsi="Times New Roman Regular" w:cs="Times New Roman Regular"/>
          <w:lang w:val="kk-KZ"/>
        </w:rPr>
      </w:pPr>
    </w:p>
    <w:p w:rsidR="00AC510A" w:rsidRDefault="00AC510A" w:rsidP="00AC510A">
      <w:pPr>
        <w:pStyle w:val="a5"/>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Биофизика, биомедицина және нейроғылым кафедрасы</w:t>
      </w:r>
    </w:p>
    <w:p w:rsidR="00AC510A" w:rsidRDefault="00AC510A" w:rsidP="00AC510A">
      <w:pPr>
        <w:pStyle w:val="a5"/>
        <w:rPr>
          <w:rFonts w:ascii="Times New Roman Regular" w:hAnsi="Times New Roman Regular" w:cs="Times New Roman Regular"/>
          <w:sz w:val="28"/>
          <w:szCs w:val="28"/>
          <w:lang w:val="kk-KZ"/>
        </w:rPr>
      </w:pPr>
    </w:p>
    <w:p w:rsidR="00AC510A" w:rsidRDefault="00AC510A" w:rsidP="00AC510A">
      <w:pPr>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w:t>
      </w:r>
      <w:r w:rsidRPr="00B106DD">
        <w:rPr>
          <w:rFonts w:ascii="Times New Roman Regular" w:hAnsi="Times New Roman Regular" w:cs="Times New Roman Regular"/>
          <w:sz w:val="28"/>
          <w:szCs w:val="28"/>
          <w:lang w:val="kk-KZ"/>
        </w:rPr>
        <w:t>21</w:t>
      </w:r>
      <w:r>
        <w:rPr>
          <w:rFonts w:ascii="Times New Roman Regular" w:hAnsi="Times New Roman Regular" w:cs="Times New Roman Regular"/>
          <w:sz w:val="28"/>
          <w:szCs w:val="28"/>
          <w:lang w:val="kk-KZ"/>
        </w:rPr>
        <w:t>»</w:t>
      </w:r>
      <w:r w:rsidRPr="00B106DD">
        <w:rPr>
          <w:rFonts w:ascii="Times New Roman Regular" w:hAnsi="Times New Roman Regular" w:cs="Times New Roman Regular"/>
          <w:sz w:val="28"/>
          <w:szCs w:val="28"/>
          <w:lang w:val="kk-KZ"/>
        </w:rPr>
        <w:t>.05.</w:t>
      </w:r>
      <w:r>
        <w:rPr>
          <w:rFonts w:ascii="Times New Roman Regular" w:hAnsi="Times New Roman Regular" w:cs="Times New Roman Regular"/>
          <w:sz w:val="28"/>
          <w:szCs w:val="28"/>
          <w:lang w:val="kk-KZ"/>
        </w:rPr>
        <w:t xml:space="preserve">2024 ж, хаттама № </w:t>
      </w:r>
      <w:r w:rsidRPr="00B106DD">
        <w:rPr>
          <w:rFonts w:ascii="Times New Roman Regular" w:hAnsi="Times New Roman Regular" w:cs="Times New Roman Regular"/>
          <w:sz w:val="28"/>
          <w:szCs w:val="28"/>
          <w:lang w:val="kk-KZ"/>
        </w:rPr>
        <w:t>25</w:t>
      </w:r>
    </w:p>
    <w:p w:rsidR="00AC510A" w:rsidRDefault="00AC510A" w:rsidP="00AC510A">
      <w:pPr>
        <w:rPr>
          <w:rFonts w:ascii="Times New Roman Regular" w:hAnsi="Times New Roman Regular" w:cs="Times New Roman Regular"/>
          <w:lang w:val="kk-KZ"/>
        </w:rPr>
      </w:pPr>
    </w:p>
    <w:p w:rsidR="00AC510A" w:rsidRDefault="00AC510A" w:rsidP="00AC510A">
      <w:pPr>
        <w:rPr>
          <w:rFonts w:ascii="Times New Roman Regular" w:hAnsi="Times New Roman Regular" w:cs="Times New Roman Regular"/>
          <w:lang w:val="kk-KZ"/>
        </w:rPr>
      </w:pPr>
    </w:p>
    <w:p w:rsidR="00AC510A" w:rsidRDefault="00AC510A" w:rsidP="00AC510A">
      <w:pPr>
        <w:pStyle w:val="a5"/>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Кафедра меңгерушісі_______________________Кустубаева.А.М.</w:t>
      </w:r>
    </w:p>
    <w:p w:rsidR="00AC510A" w:rsidRDefault="00AC510A" w:rsidP="00AC510A">
      <w:pPr>
        <w:pStyle w:val="a5"/>
        <w:rPr>
          <w:rFonts w:ascii="Times New Roman Regular" w:hAnsi="Times New Roman Regular" w:cs="Times New Roman Regular"/>
          <w:sz w:val="28"/>
          <w:szCs w:val="28"/>
          <w:lang w:val="kk-KZ"/>
        </w:rPr>
      </w:pPr>
      <w:r>
        <w:rPr>
          <w:rFonts w:ascii="Times New Roman Regular" w:hAnsi="Times New Roman Regular" w:cs="Times New Roman Regular"/>
          <w:sz w:val="28"/>
          <w:szCs w:val="28"/>
          <w:lang w:val="kk-KZ"/>
        </w:rPr>
        <w:t xml:space="preserve">                                               (қолы)</w:t>
      </w:r>
    </w:p>
    <w:p w:rsidR="00AC510A" w:rsidRDefault="00AC510A" w:rsidP="00AC510A">
      <w:pPr>
        <w:rPr>
          <w:rFonts w:ascii="Times New Roman Regular" w:hAnsi="Times New Roman Regular" w:cs="Times New Roman Regular"/>
          <w:lang w:val="kk-KZ"/>
        </w:rPr>
      </w:pPr>
    </w:p>
    <w:p w:rsidR="00AC510A" w:rsidRDefault="00AC510A" w:rsidP="00AC510A">
      <w:pPr>
        <w:rPr>
          <w:rFonts w:ascii="Times New Roman Regular" w:hAnsi="Times New Roman Regular" w:cs="Times New Roman Regular"/>
          <w:lang w:val="kk-KZ"/>
        </w:rPr>
      </w:pPr>
    </w:p>
    <w:p w:rsidR="00AC510A" w:rsidRDefault="00AC510A" w:rsidP="00AC510A">
      <w:pPr>
        <w:rPr>
          <w:rFonts w:ascii="Times New Roman Regular" w:hAnsi="Times New Roman Regular" w:cs="Times New Roman Regular"/>
          <w:lang w:val="kk-KZ"/>
        </w:rPr>
      </w:pPr>
    </w:p>
    <w:p w:rsidR="00AC510A" w:rsidRDefault="00AC510A" w:rsidP="00AC510A">
      <w:pPr>
        <w:jc w:val="center"/>
        <w:rPr>
          <w:rFonts w:ascii="Times New Roman Regular" w:hAnsi="Times New Roman Regular" w:cs="Times New Roman Regular"/>
          <w:sz w:val="28"/>
          <w:szCs w:val="28"/>
          <w:lang w:val="kk-KZ"/>
        </w:rPr>
      </w:pPr>
    </w:p>
    <w:p w:rsidR="00AC510A" w:rsidRDefault="00AC510A" w:rsidP="00AC510A">
      <w:pPr>
        <w:jc w:val="center"/>
        <w:rPr>
          <w:rFonts w:ascii="Times New Roman Regular" w:hAnsi="Times New Roman Regular" w:cs="Times New Roman Regular"/>
          <w:sz w:val="28"/>
          <w:szCs w:val="28"/>
          <w:lang w:val="kk-KZ"/>
        </w:rPr>
      </w:pPr>
    </w:p>
    <w:p w:rsidR="00AC510A" w:rsidRDefault="00AC510A" w:rsidP="00AC510A">
      <w:pPr>
        <w:jc w:val="center"/>
        <w:rPr>
          <w:rFonts w:ascii="Times New Roman Regular" w:hAnsi="Times New Roman Regular" w:cs="Times New Roman Regular"/>
          <w:b/>
          <w:sz w:val="28"/>
          <w:szCs w:val="28"/>
          <w:lang w:val="kk-KZ"/>
        </w:rPr>
      </w:pPr>
    </w:p>
    <w:p w:rsidR="00AC510A" w:rsidRDefault="00AC510A" w:rsidP="00AC510A">
      <w:pPr>
        <w:jc w:val="center"/>
        <w:rPr>
          <w:rFonts w:ascii="Times New Roman Regular" w:hAnsi="Times New Roman Regular" w:cs="Times New Roman Regular"/>
          <w:b/>
          <w:sz w:val="28"/>
          <w:szCs w:val="28"/>
          <w:lang w:val="kk-KZ"/>
        </w:rPr>
      </w:pPr>
    </w:p>
    <w:p w:rsidR="00AC510A" w:rsidRDefault="00AC510A" w:rsidP="00AC510A">
      <w:pPr>
        <w:jc w:val="center"/>
        <w:rPr>
          <w:rFonts w:ascii="Times New Roman Regular" w:hAnsi="Times New Roman Regular" w:cs="Times New Roman Regular"/>
          <w:b/>
          <w:sz w:val="28"/>
          <w:szCs w:val="28"/>
          <w:lang w:val="kk-KZ"/>
        </w:rPr>
      </w:pPr>
    </w:p>
    <w:p w:rsidR="00AC510A" w:rsidRDefault="00AC510A" w:rsidP="00AC510A">
      <w:pPr>
        <w:jc w:val="center"/>
        <w:rPr>
          <w:rFonts w:ascii="Times New Roman Regular" w:hAnsi="Times New Roman Regular" w:cs="Times New Roman Regular"/>
          <w:b/>
          <w:sz w:val="28"/>
          <w:szCs w:val="28"/>
          <w:lang w:val="kk-KZ"/>
        </w:rPr>
      </w:pPr>
    </w:p>
    <w:p w:rsidR="00AC510A" w:rsidRDefault="00AC510A" w:rsidP="00AC510A">
      <w:pPr>
        <w:jc w:val="center"/>
        <w:rPr>
          <w:rFonts w:ascii="Times New Roman Regular" w:hAnsi="Times New Roman Regular" w:cs="Times New Roman Regular"/>
          <w:b/>
          <w:sz w:val="28"/>
          <w:szCs w:val="28"/>
          <w:lang w:val="kk-KZ"/>
        </w:rPr>
      </w:pPr>
    </w:p>
    <w:p w:rsidR="00AC510A" w:rsidRDefault="00AC510A" w:rsidP="00AC510A">
      <w:pPr>
        <w:jc w:val="center"/>
        <w:rPr>
          <w:rFonts w:ascii="Times New Roman Regular" w:hAnsi="Times New Roman Regular" w:cs="Times New Roman Regular"/>
          <w:b/>
          <w:sz w:val="28"/>
          <w:szCs w:val="28"/>
          <w:lang w:val="kk-KZ"/>
        </w:rPr>
      </w:pPr>
    </w:p>
    <w:p w:rsidR="00AC510A" w:rsidRDefault="00AC510A" w:rsidP="00AC510A">
      <w:pPr>
        <w:jc w:val="center"/>
        <w:rPr>
          <w:rFonts w:ascii="Times New Roman Regular" w:hAnsi="Times New Roman Regular" w:cs="Times New Roman Regular"/>
          <w:b/>
          <w:sz w:val="28"/>
          <w:szCs w:val="28"/>
          <w:lang w:val="kk-KZ"/>
        </w:rPr>
      </w:pPr>
    </w:p>
    <w:p w:rsidR="00AC510A" w:rsidRDefault="00AC510A" w:rsidP="00AC510A">
      <w:pPr>
        <w:jc w:val="center"/>
        <w:rPr>
          <w:rFonts w:ascii="Times New Roman Regular" w:hAnsi="Times New Roman Regular" w:cs="Times New Roman Regular"/>
          <w:b/>
          <w:sz w:val="28"/>
          <w:szCs w:val="28"/>
          <w:lang w:val="kk-KZ"/>
        </w:rPr>
      </w:pPr>
    </w:p>
    <w:p w:rsidR="00AC510A" w:rsidRDefault="00AC510A" w:rsidP="00AC510A">
      <w:pPr>
        <w:jc w:val="center"/>
        <w:rPr>
          <w:rFonts w:ascii="Times New Roman Regular" w:hAnsi="Times New Roman Regular" w:cs="Times New Roman Regular"/>
          <w:b/>
          <w:sz w:val="28"/>
          <w:szCs w:val="28"/>
          <w:lang w:val="kk-KZ"/>
        </w:rPr>
      </w:pPr>
    </w:p>
    <w:p w:rsidR="00AC510A" w:rsidRDefault="00AC510A" w:rsidP="00AC510A">
      <w:pPr>
        <w:rPr>
          <w:rFonts w:ascii="Times New Roman Regular" w:hAnsi="Times New Roman Regular" w:cs="Times New Roman Regular"/>
          <w:b/>
          <w:sz w:val="28"/>
          <w:szCs w:val="28"/>
          <w:lang w:val="kk-KZ"/>
        </w:rPr>
      </w:pPr>
    </w:p>
    <w:p w:rsidR="00AC510A" w:rsidRDefault="00AC510A" w:rsidP="00AC510A">
      <w:pPr>
        <w:rPr>
          <w:rFonts w:ascii="Times New Roman Regular" w:hAnsi="Times New Roman Regular" w:cs="Times New Roman Regular"/>
          <w:b/>
          <w:sz w:val="28"/>
          <w:szCs w:val="28"/>
          <w:lang w:val="kk-KZ"/>
        </w:rPr>
      </w:pPr>
    </w:p>
    <w:p w:rsidR="00AC510A" w:rsidRDefault="00AC510A" w:rsidP="00AC510A">
      <w:pPr>
        <w:rPr>
          <w:rFonts w:ascii="Times New Roman Regular" w:hAnsi="Times New Roman Regular" w:cs="Times New Roman Regular"/>
          <w:b/>
          <w:sz w:val="28"/>
          <w:szCs w:val="28"/>
          <w:lang w:val="kk-KZ"/>
        </w:rPr>
      </w:pPr>
    </w:p>
    <w:p w:rsidR="00AC510A" w:rsidRDefault="00AC510A" w:rsidP="00AC510A">
      <w:pPr>
        <w:rPr>
          <w:rFonts w:ascii="Times New Roman Regular" w:hAnsi="Times New Roman Regular" w:cs="Times New Roman Regular"/>
          <w:b/>
          <w:sz w:val="28"/>
          <w:szCs w:val="28"/>
          <w:lang w:val="kk-KZ"/>
        </w:rPr>
      </w:pPr>
    </w:p>
    <w:p w:rsidR="00AC510A" w:rsidRDefault="00AC510A" w:rsidP="00AC510A">
      <w:pPr>
        <w:jc w:val="center"/>
        <w:rPr>
          <w:rFonts w:ascii="Times New Roman Bold" w:hAnsi="Times New Roman Bold" w:cs="Times New Roman Bold"/>
          <w:b/>
          <w:lang w:val="kk-KZ"/>
        </w:rPr>
      </w:pPr>
      <w:r>
        <w:rPr>
          <w:rFonts w:ascii="Times New Roman Bold" w:hAnsi="Times New Roman Bold" w:cs="Times New Roman Bold"/>
          <w:b/>
          <w:lang w:val="kk-KZ"/>
        </w:rPr>
        <w:lastRenderedPageBreak/>
        <w:t>СИЛЛАБУС</w:t>
      </w:r>
    </w:p>
    <w:p w:rsidR="00AC510A" w:rsidRDefault="00AC510A" w:rsidP="00AC510A">
      <w:pPr>
        <w:framePr w:hSpace="180" w:wrap="around" w:vAnchor="text" w:hAnchor="page" w:x="724" w:y="431"/>
        <w:suppressOverlap/>
        <w:jc w:val="center"/>
        <w:rPr>
          <w:rFonts w:ascii="Times New Roman Bold" w:hAnsi="Times New Roman Bold" w:cs="Times New Roman Bold"/>
          <w:b/>
          <w:lang w:val="kk-KZ"/>
        </w:rPr>
      </w:pPr>
      <w:r>
        <w:rPr>
          <w:rFonts w:ascii="Times New Roman Bold" w:hAnsi="Times New Roman Bold" w:cs="Times New Roman Bold"/>
          <w:b/>
          <w:lang w:val="kk-KZ"/>
        </w:rPr>
        <w:t>202</w:t>
      </w:r>
      <w:r w:rsidRPr="00B106DD">
        <w:rPr>
          <w:rFonts w:ascii="Times New Roman Bold" w:hAnsi="Times New Roman Bold" w:cs="Times New Roman Bold"/>
          <w:b/>
          <w:lang w:val="kk-KZ"/>
        </w:rPr>
        <w:t>4</w:t>
      </w:r>
      <w:r>
        <w:rPr>
          <w:rFonts w:ascii="Times New Roman Bold" w:hAnsi="Times New Roman Bold" w:cs="Times New Roman Bold"/>
          <w:b/>
          <w:lang w:val="kk-KZ"/>
        </w:rPr>
        <w:t>-202</w:t>
      </w:r>
      <w:r w:rsidRPr="00B106DD">
        <w:rPr>
          <w:rFonts w:ascii="Times New Roman Bold" w:hAnsi="Times New Roman Bold" w:cs="Times New Roman Bold"/>
          <w:b/>
          <w:lang w:val="kk-KZ"/>
        </w:rPr>
        <w:t>5</w:t>
      </w:r>
      <w:r>
        <w:rPr>
          <w:rFonts w:ascii="Times New Roman Bold" w:hAnsi="Times New Roman Bold" w:cs="Times New Roman Bold"/>
          <w:b/>
          <w:lang w:val="kk-KZ"/>
        </w:rPr>
        <w:t xml:space="preserve"> оқу жылының көктемгі семестрі</w:t>
      </w:r>
    </w:p>
    <w:p w:rsidR="00AC510A" w:rsidRDefault="00AC510A" w:rsidP="00AC510A">
      <w:pPr>
        <w:framePr w:hSpace="180" w:wrap="around" w:vAnchor="text" w:hAnchor="page" w:x="724" w:y="431"/>
        <w:suppressOverlap/>
        <w:jc w:val="center"/>
        <w:rPr>
          <w:rFonts w:ascii="Times New Roman Bold" w:hAnsi="Times New Roman Bold" w:cs="Times New Roman Bold"/>
          <w:b/>
          <w:lang w:val="kk-KZ"/>
        </w:rPr>
      </w:pPr>
      <w:r>
        <w:rPr>
          <w:rFonts w:ascii="Times New Roman Bold" w:hAnsi="Times New Roman Bold" w:cs="Times New Roman Bold"/>
          <w:b/>
          <w:lang w:val="kk-KZ"/>
        </w:rPr>
        <w:t xml:space="preserve">«6В05105 - Генетика» білім беру бағдарламасы </w:t>
      </w:r>
    </w:p>
    <w:tbl>
      <w:tblPr>
        <w:tblpPr w:leftFromText="180" w:rightFromText="180" w:vertAnchor="text" w:horzAnchor="page" w:tblpX="724" w:tblpY="431"/>
        <w:tblOverlap w:val="never"/>
        <w:tblW w:w="10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950"/>
        <w:gridCol w:w="736"/>
        <w:gridCol w:w="709"/>
        <w:gridCol w:w="877"/>
        <w:gridCol w:w="1026"/>
        <w:gridCol w:w="1066"/>
        <w:gridCol w:w="1256"/>
        <w:gridCol w:w="169"/>
        <w:gridCol w:w="824"/>
        <w:gridCol w:w="937"/>
      </w:tblGrid>
      <w:tr w:rsidR="00AC510A" w:rsidTr="005A3E34">
        <w:trPr>
          <w:trHeight w:val="265"/>
        </w:trPr>
        <w:tc>
          <w:tcPr>
            <w:tcW w:w="2950" w:type="dxa"/>
            <w:vMerge w:val="restart"/>
            <w:tcBorders>
              <w:top w:val="single" w:sz="4" w:space="0" w:color="000000"/>
              <w:left w:val="single" w:sz="4" w:space="0" w:color="000000"/>
              <w:right w:val="single" w:sz="4" w:space="0" w:color="000000"/>
            </w:tcBorders>
            <w:shd w:val="clear" w:color="auto" w:fill="DBE5F1"/>
          </w:tcPr>
          <w:p w:rsidR="00AC510A" w:rsidRPr="00FE653A" w:rsidRDefault="00AC510A" w:rsidP="005A3E34">
            <w:pPr>
              <w:rPr>
                <w:rFonts w:ascii="Times New Roman Regular" w:hAnsi="Times New Roman Regular" w:cs="Times New Roman Regular"/>
                <w:b/>
                <w:sz w:val="20"/>
                <w:szCs w:val="20"/>
              </w:rPr>
            </w:pPr>
            <w:r>
              <w:rPr>
                <w:rFonts w:ascii="Times New Roman Regular" w:hAnsi="Times New Roman Regular" w:cs="Times New Roman Regular"/>
                <w:b/>
                <w:sz w:val="20"/>
                <w:szCs w:val="20"/>
                <w:lang w:val="kk-KZ"/>
              </w:rPr>
              <w:t xml:space="preserve">Пәннің </w:t>
            </w:r>
            <w:r>
              <w:rPr>
                <w:rFonts w:ascii="Times New Roman Regular" w:hAnsi="Times New Roman Regular" w:cs="Times New Roman Regular"/>
                <w:b/>
                <w:bCs/>
                <w:sz w:val="20"/>
                <w:szCs w:val="20"/>
                <w:lang w:val="kk-KZ"/>
              </w:rPr>
              <w:t xml:space="preserve">ID және </w:t>
            </w:r>
            <w:r>
              <w:rPr>
                <w:rFonts w:ascii="Times New Roman Regular" w:hAnsi="Times New Roman Regular" w:cs="Times New Roman Regular"/>
                <w:b/>
                <w:sz w:val="20"/>
                <w:szCs w:val="20"/>
                <w:lang w:val="kk-KZ"/>
              </w:rPr>
              <w:t xml:space="preserve">атауы </w:t>
            </w:r>
          </w:p>
        </w:tc>
        <w:tc>
          <w:tcPr>
            <w:tcW w:w="144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AC510A" w:rsidRPr="002D6E69" w:rsidRDefault="00AC510A" w:rsidP="005A3E34">
            <w:pPr>
              <w:rPr>
                <w:rFonts w:ascii="Times New Roman Regular" w:hAnsi="Times New Roman Regular" w:cs="Times New Roman Regular"/>
                <w:b/>
                <w:sz w:val="20"/>
                <w:szCs w:val="20"/>
              </w:rPr>
            </w:pPr>
            <w:r>
              <w:rPr>
                <w:rFonts w:ascii="Times New Roman Regular" w:hAnsi="Times New Roman Regular" w:cs="Times New Roman Regular"/>
                <w:b/>
                <w:sz w:val="20"/>
                <w:szCs w:val="20"/>
                <w:lang w:val="kk-KZ"/>
              </w:rPr>
              <w:t xml:space="preserve">Білім алушының өзіндік жұмысын </w:t>
            </w:r>
          </w:p>
          <w:p w:rsidR="00AC510A" w:rsidRPr="002D6E69" w:rsidRDefault="00AC510A" w:rsidP="005A3E34">
            <w:pPr>
              <w:rPr>
                <w:rFonts w:ascii="Times New Roman Regular" w:hAnsi="Times New Roman Regular" w:cs="Times New Roman Regular"/>
                <w:bCs/>
                <w:i/>
                <w:iCs/>
                <w:sz w:val="20"/>
                <w:szCs w:val="20"/>
              </w:rPr>
            </w:pPr>
            <w:r w:rsidRPr="002D6E69">
              <w:rPr>
                <w:rFonts w:ascii="Times New Roman Regular" w:hAnsi="Times New Roman Regular" w:cs="Times New Roman Regular"/>
                <w:b/>
                <w:sz w:val="20"/>
                <w:szCs w:val="20"/>
              </w:rPr>
              <w:t>(</w:t>
            </w:r>
            <w:r>
              <w:rPr>
                <w:rFonts w:ascii="Times New Roman Regular" w:hAnsi="Times New Roman Regular" w:cs="Times New Roman Regular"/>
                <w:b/>
                <w:sz w:val="20"/>
                <w:szCs w:val="20"/>
              </w:rPr>
              <w:t>М</w:t>
            </w:r>
            <w:r>
              <w:rPr>
                <w:rFonts w:ascii="Times New Roman Regular" w:hAnsi="Times New Roman Regular" w:cs="Times New Roman Regular"/>
                <w:b/>
                <w:sz w:val="20"/>
                <w:szCs w:val="20"/>
                <w:lang w:val="kk-KZ"/>
              </w:rPr>
              <w:t>ӨЖ</w:t>
            </w:r>
            <w:r w:rsidRPr="002D6E69">
              <w:rPr>
                <w:rFonts w:ascii="Times New Roman Regular" w:hAnsi="Times New Roman Regular" w:cs="Times New Roman Regular"/>
                <w:b/>
                <w:sz w:val="20"/>
                <w:szCs w:val="20"/>
              </w:rPr>
              <w:t>)</w:t>
            </w:r>
          </w:p>
        </w:tc>
        <w:tc>
          <w:tcPr>
            <w:tcW w:w="2969" w:type="dxa"/>
            <w:gridSpan w:val="3"/>
            <w:tcBorders>
              <w:top w:val="single" w:sz="4" w:space="0" w:color="000000"/>
              <w:left w:val="single" w:sz="4" w:space="0" w:color="000000"/>
              <w:bottom w:val="single" w:sz="4" w:space="0" w:color="000000"/>
              <w:right w:val="single" w:sz="4" w:space="0" w:color="000000"/>
            </w:tcBorders>
            <w:shd w:val="clear" w:color="auto" w:fill="DBE5F1"/>
          </w:tcPr>
          <w:p w:rsidR="00AC510A" w:rsidRDefault="00AC510A" w:rsidP="005A3E34">
            <w:pPr>
              <w:jc w:val="center"/>
              <w:rPr>
                <w:rFonts w:ascii="Times New Roman Regular" w:hAnsi="Times New Roman Regular" w:cs="Times New Roman Regular"/>
                <w:b/>
                <w:sz w:val="20"/>
                <w:szCs w:val="20"/>
                <w:lang w:val="en-US"/>
              </w:rPr>
            </w:pPr>
            <w:r>
              <w:rPr>
                <w:rFonts w:ascii="Times New Roman Regular" w:hAnsi="Times New Roman Regular" w:cs="Times New Roman Regular"/>
                <w:b/>
                <w:sz w:val="20"/>
                <w:szCs w:val="20"/>
              </w:rPr>
              <w:t>К</w:t>
            </w:r>
            <w:r>
              <w:rPr>
                <w:rFonts w:ascii="Times New Roman Regular" w:hAnsi="Times New Roman Regular" w:cs="Times New Roman Regular"/>
                <w:b/>
                <w:sz w:val="20"/>
                <w:szCs w:val="20"/>
                <w:lang w:val="kk-KZ"/>
              </w:rPr>
              <w:t>редиттер саны</w:t>
            </w:r>
          </w:p>
        </w:tc>
        <w:tc>
          <w:tcPr>
            <w:tcW w:w="1425"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К</w:t>
            </w:r>
            <w:proofErr w:type="spellStart"/>
            <w:r>
              <w:rPr>
                <w:rFonts w:ascii="Times New Roman Regular" w:hAnsi="Times New Roman Regular" w:cs="Times New Roman Regular"/>
                <w:b/>
                <w:sz w:val="20"/>
                <w:szCs w:val="20"/>
              </w:rPr>
              <w:t>редит</w:t>
            </w:r>
            <w:proofErr w:type="spellEnd"/>
            <w:r>
              <w:rPr>
                <w:rFonts w:ascii="Times New Roman Regular" w:hAnsi="Times New Roman Regular" w:cs="Times New Roman Regular"/>
                <w:b/>
                <w:sz w:val="20"/>
                <w:szCs w:val="20"/>
                <w:lang w:val="kk-KZ"/>
              </w:rPr>
              <w:t>-тердің</w:t>
            </w:r>
          </w:p>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 xml:space="preserve">жалпы </w:t>
            </w:r>
          </w:p>
          <w:p w:rsidR="00AC510A" w:rsidRDefault="00AC510A" w:rsidP="005A3E34">
            <w:pPr>
              <w:rPr>
                <w:rFonts w:ascii="Times New Roman Regular" w:hAnsi="Times New Roman Regular" w:cs="Times New Roman Regular"/>
                <w:b/>
                <w:sz w:val="20"/>
                <w:szCs w:val="20"/>
              </w:rPr>
            </w:pPr>
            <w:r>
              <w:rPr>
                <w:rFonts w:ascii="Times New Roman Regular" w:hAnsi="Times New Roman Regular" w:cs="Times New Roman Regular"/>
                <w:b/>
                <w:sz w:val="20"/>
                <w:szCs w:val="20"/>
                <w:lang w:val="kk-KZ"/>
              </w:rPr>
              <w:t>саны</w:t>
            </w:r>
          </w:p>
        </w:tc>
        <w:tc>
          <w:tcPr>
            <w:tcW w:w="1761"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AC510A" w:rsidRDefault="00AC510A" w:rsidP="005A3E34">
            <w:pPr>
              <w:rPr>
                <w:rFonts w:ascii="Times New Roman Regular" w:hAnsi="Times New Roman Regular" w:cs="Times New Roman Regular"/>
                <w:b/>
                <w:sz w:val="20"/>
                <w:szCs w:val="20"/>
              </w:rPr>
            </w:pPr>
            <w:r>
              <w:rPr>
                <w:rFonts w:ascii="Times New Roman Regular" w:hAnsi="Times New Roman Regular" w:cs="Times New Roman Regular"/>
                <w:b/>
                <w:sz w:val="20"/>
                <w:szCs w:val="20"/>
                <w:lang w:val="kk-KZ"/>
              </w:rPr>
              <w:t xml:space="preserve">Оқытушының жетекшілігімен білім алушының өзіндік жұмысы </w:t>
            </w:r>
          </w:p>
          <w:p w:rsidR="00AC510A" w:rsidRDefault="00AC510A" w:rsidP="005A3E34">
            <w:pPr>
              <w:rPr>
                <w:rFonts w:ascii="Times New Roman Regular" w:hAnsi="Times New Roman Regular" w:cs="Times New Roman Regular"/>
                <w:bCs/>
                <w:i/>
                <w:iCs/>
                <w:color w:val="FF0000"/>
                <w:sz w:val="20"/>
                <w:szCs w:val="20"/>
              </w:rPr>
            </w:pPr>
            <w:r>
              <w:rPr>
                <w:rFonts w:ascii="Times New Roman Regular" w:hAnsi="Times New Roman Regular" w:cs="Times New Roman Regular"/>
                <w:b/>
                <w:sz w:val="20"/>
                <w:szCs w:val="20"/>
              </w:rPr>
              <w:t>(ОМ</w:t>
            </w:r>
            <w:r>
              <w:rPr>
                <w:rFonts w:ascii="Times New Roman Regular" w:hAnsi="Times New Roman Regular" w:cs="Times New Roman Regular"/>
                <w:b/>
                <w:sz w:val="20"/>
                <w:szCs w:val="20"/>
                <w:lang w:val="kk-KZ"/>
              </w:rPr>
              <w:t>ӨЖ</w:t>
            </w:r>
            <w:r>
              <w:rPr>
                <w:rFonts w:ascii="Times New Roman Regular" w:hAnsi="Times New Roman Regular" w:cs="Times New Roman Regular"/>
                <w:b/>
                <w:sz w:val="20"/>
                <w:szCs w:val="20"/>
              </w:rPr>
              <w:t>)</w:t>
            </w:r>
          </w:p>
        </w:tc>
      </w:tr>
      <w:tr w:rsidR="00AC510A" w:rsidTr="005A3E34">
        <w:trPr>
          <w:trHeight w:val="90"/>
        </w:trPr>
        <w:tc>
          <w:tcPr>
            <w:tcW w:w="2950" w:type="dxa"/>
            <w:vMerge/>
            <w:shd w:val="clear" w:color="auto" w:fill="auto"/>
          </w:tcPr>
          <w:p w:rsidR="00AC510A" w:rsidRDefault="00AC510A" w:rsidP="005A3E34">
            <w:pPr>
              <w:widowControl w:val="0"/>
              <w:rPr>
                <w:rFonts w:ascii="Times New Roman Regular" w:hAnsi="Times New Roman Regular" w:cs="Times New Roman Regular"/>
                <w:b/>
                <w:sz w:val="20"/>
                <w:szCs w:val="20"/>
              </w:rPr>
            </w:pPr>
          </w:p>
        </w:tc>
        <w:tc>
          <w:tcPr>
            <w:tcW w:w="1445" w:type="dxa"/>
            <w:gridSpan w:val="2"/>
            <w:vMerge/>
            <w:shd w:val="clear" w:color="auto" w:fill="auto"/>
          </w:tcPr>
          <w:p w:rsidR="00AC510A" w:rsidRDefault="00AC510A" w:rsidP="005A3E34">
            <w:pPr>
              <w:widowControl w:val="0"/>
              <w:rPr>
                <w:rFonts w:ascii="Times New Roman Regular" w:hAnsi="Times New Roman Regular" w:cs="Times New Roman Regular"/>
                <w:b/>
                <w:sz w:val="20"/>
                <w:szCs w:val="20"/>
              </w:rPr>
            </w:pPr>
          </w:p>
        </w:tc>
        <w:tc>
          <w:tcPr>
            <w:tcW w:w="877" w:type="dxa"/>
            <w:tcBorders>
              <w:top w:val="single" w:sz="4" w:space="0" w:color="000000"/>
              <w:left w:val="single" w:sz="4" w:space="0" w:color="000000"/>
              <w:bottom w:val="single" w:sz="4" w:space="0" w:color="000000"/>
              <w:right w:val="single" w:sz="4" w:space="0" w:color="000000"/>
            </w:tcBorders>
            <w:shd w:val="clear" w:color="auto" w:fill="DBE5F1"/>
          </w:tcPr>
          <w:p w:rsidR="00AC510A" w:rsidRDefault="00AC510A" w:rsidP="005A3E34">
            <w:pPr>
              <w:jc w:val="center"/>
              <w:rPr>
                <w:rFonts w:ascii="Times New Roman Regular" w:hAnsi="Times New Roman Regular" w:cs="Times New Roman Regular"/>
                <w:b/>
                <w:sz w:val="20"/>
                <w:szCs w:val="20"/>
              </w:rPr>
            </w:pPr>
            <w:r>
              <w:rPr>
                <w:rFonts w:ascii="Times New Roman Regular" w:hAnsi="Times New Roman Regular" w:cs="Times New Roman Regular"/>
                <w:b/>
                <w:sz w:val="20"/>
                <w:szCs w:val="20"/>
                <w:lang w:val="kk-KZ"/>
              </w:rPr>
              <w:t>Дәрістер (Д)</w:t>
            </w:r>
          </w:p>
        </w:tc>
        <w:tc>
          <w:tcPr>
            <w:tcW w:w="1026" w:type="dxa"/>
            <w:tcBorders>
              <w:top w:val="single" w:sz="4" w:space="0" w:color="000000"/>
              <w:left w:val="single" w:sz="4" w:space="0" w:color="000000"/>
              <w:bottom w:val="single" w:sz="4" w:space="0" w:color="000000"/>
              <w:right w:val="single" w:sz="4" w:space="0" w:color="000000"/>
            </w:tcBorders>
            <w:shd w:val="clear" w:color="auto" w:fill="DBE5F1"/>
          </w:tcPr>
          <w:p w:rsidR="00AC510A" w:rsidRDefault="00AC510A" w:rsidP="005A3E34">
            <w:pPr>
              <w:jc w:val="center"/>
              <w:rPr>
                <w:rFonts w:ascii="Times New Roman Regular" w:hAnsi="Times New Roman Regular" w:cs="Times New Roman Regular"/>
                <w:b/>
                <w:sz w:val="20"/>
                <w:szCs w:val="20"/>
              </w:rPr>
            </w:pPr>
            <w:r>
              <w:rPr>
                <w:rFonts w:ascii="Times New Roman Regular" w:hAnsi="Times New Roman Regular" w:cs="Times New Roman Regular"/>
                <w:b/>
                <w:sz w:val="20"/>
                <w:szCs w:val="20"/>
                <w:lang w:val="kk-KZ"/>
              </w:rPr>
              <w:t>Семинар</w:t>
            </w:r>
            <w:r>
              <w:rPr>
                <w:rFonts w:ascii="Times New Roman Regular" w:hAnsi="Times New Roman Regular" w:cs="Times New Roman Regular"/>
                <w:b/>
                <w:sz w:val="20"/>
                <w:szCs w:val="20"/>
              </w:rPr>
              <w:t xml:space="preserve"> </w:t>
            </w:r>
            <w:proofErr w:type="spellStart"/>
            <w:r>
              <w:rPr>
                <w:rFonts w:ascii="Times New Roman Regular" w:hAnsi="Times New Roman Regular" w:cs="Times New Roman Regular"/>
                <w:b/>
                <w:sz w:val="20"/>
                <w:szCs w:val="20"/>
              </w:rPr>
              <w:t>сабақтар</w:t>
            </w:r>
            <w:proofErr w:type="spellEnd"/>
            <w:r>
              <w:rPr>
                <w:rFonts w:ascii="Times New Roman Regular" w:hAnsi="Times New Roman Regular" w:cs="Times New Roman Regular"/>
                <w:b/>
                <w:sz w:val="20"/>
                <w:szCs w:val="20"/>
              </w:rPr>
              <w:t xml:space="preserve"> </w:t>
            </w:r>
            <w:r>
              <w:rPr>
                <w:rFonts w:ascii="Times New Roman Regular" w:hAnsi="Times New Roman Regular" w:cs="Times New Roman Regular"/>
                <w:b/>
                <w:sz w:val="20"/>
                <w:szCs w:val="20"/>
                <w:lang w:val="kk-KZ"/>
              </w:rPr>
              <w:t>(СС)</w:t>
            </w:r>
          </w:p>
        </w:tc>
        <w:tc>
          <w:tcPr>
            <w:tcW w:w="1066" w:type="dxa"/>
            <w:tcBorders>
              <w:top w:val="single" w:sz="4" w:space="0" w:color="000000"/>
              <w:left w:val="single" w:sz="4" w:space="0" w:color="000000"/>
              <w:bottom w:val="single" w:sz="4" w:space="0" w:color="000000"/>
              <w:right w:val="single" w:sz="4" w:space="0" w:color="000000"/>
            </w:tcBorders>
            <w:shd w:val="clear" w:color="auto" w:fill="DBE5F1"/>
          </w:tcPr>
          <w:p w:rsidR="00AC510A" w:rsidRDefault="00AC510A" w:rsidP="005A3E34">
            <w:pPr>
              <w:jc w:val="center"/>
              <w:rPr>
                <w:rFonts w:ascii="Times New Roman Regular" w:hAnsi="Times New Roman Regular" w:cs="Times New Roman Regular"/>
                <w:b/>
                <w:sz w:val="20"/>
                <w:szCs w:val="20"/>
              </w:rPr>
            </w:pPr>
            <w:proofErr w:type="spellStart"/>
            <w:r>
              <w:rPr>
                <w:rFonts w:ascii="Times New Roman Regular" w:hAnsi="Times New Roman Regular" w:cs="Times New Roman Regular"/>
                <w:b/>
                <w:sz w:val="20"/>
                <w:szCs w:val="20"/>
              </w:rPr>
              <w:t>Зерт</w:t>
            </w:r>
            <w:proofErr w:type="spellEnd"/>
            <w:r>
              <w:rPr>
                <w:rFonts w:ascii="Times New Roman Regular" w:hAnsi="Times New Roman Regular" w:cs="Times New Roman Regular"/>
                <w:b/>
                <w:sz w:val="20"/>
                <w:szCs w:val="20"/>
              </w:rPr>
              <w:t>. с</w:t>
            </w:r>
            <w:r>
              <w:rPr>
                <w:rFonts w:ascii="Times New Roman Regular" w:hAnsi="Times New Roman Regular" w:cs="Times New Roman Regular"/>
                <w:b/>
                <w:sz w:val="20"/>
                <w:szCs w:val="20"/>
                <w:lang w:val="kk-KZ"/>
              </w:rPr>
              <w:t>абақтар</w:t>
            </w:r>
            <w:r>
              <w:rPr>
                <w:rFonts w:ascii="Times New Roman Regular" w:hAnsi="Times New Roman Regular" w:cs="Times New Roman Regular"/>
                <w:b/>
                <w:sz w:val="20"/>
                <w:szCs w:val="20"/>
              </w:rPr>
              <w:t xml:space="preserve"> (ЗС)</w:t>
            </w:r>
          </w:p>
        </w:tc>
        <w:tc>
          <w:tcPr>
            <w:tcW w:w="1425" w:type="dxa"/>
            <w:gridSpan w:val="2"/>
            <w:vMerge/>
          </w:tcPr>
          <w:p w:rsidR="00AC510A" w:rsidRDefault="00AC510A" w:rsidP="005A3E34">
            <w:pPr>
              <w:widowControl w:val="0"/>
              <w:rPr>
                <w:rFonts w:ascii="Times New Roman Regular" w:hAnsi="Times New Roman Regular" w:cs="Times New Roman Regular"/>
                <w:b/>
                <w:sz w:val="20"/>
                <w:szCs w:val="20"/>
              </w:rPr>
            </w:pPr>
          </w:p>
        </w:tc>
        <w:tc>
          <w:tcPr>
            <w:tcW w:w="1761" w:type="dxa"/>
            <w:gridSpan w:val="2"/>
            <w:vMerge/>
          </w:tcPr>
          <w:p w:rsidR="00AC510A" w:rsidRDefault="00AC510A" w:rsidP="005A3E34">
            <w:pPr>
              <w:widowControl w:val="0"/>
              <w:rPr>
                <w:rFonts w:ascii="Times New Roman Regular" w:hAnsi="Times New Roman Regular" w:cs="Times New Roman Regular"/>
                <w:b/>
                <w:sz w:val="20"/>
                <w:szCs w:val="20"/>
              </w:rPr>
            </w:pPr>
          </w:p>
        </w:tc>
      </w:tr>
      <w:tr w:rsidR="00AC510A" w:rsidTr="005A3E34">
        <w:tc>
          <w:tcPr>
            <w:tcW w:w="2950" w:type="dxa"/>
            <w:tcBorders>
              <w:top w:val="single" w:sz="4" w:space="0" w:color="000000"/>
              <w:left w:val="single" w:sz="4" w:space="0" w:color="000000"/>
              <w:bottom w:val="single" w:sz="4" w:space="0" w:color="000000"/>
              <w:right w:val="single" w:sz="4" w:space="0" w:color="000000"/>
            </w:tcBorders>
          </w:tcPr>
          <w:p w:rsidR="00AC510A" w:rsidRPr="00B50DA2" w:rsidRDefault="00AC510A" w:rsidP="005A3E34">
            <w:pPr>
              <w:jc w:val="both"/>
              <w:rPr>
                <w:rFonts w:ascii="Times New Roman Regular" w:hAnsi="Times New Roman Regular" w:cs="Times New Roman Regular"/>
                <w:color w:val="000000"/>
                <w:sz w:val="20"/>
                <w:szCs w:val="20"/>
                <w:lang w:val="kk-KZ"/>
              </w:rPr>
            </w:pPr>
            <w:r w:rsidRPr="005A3E34">
              <w:rPr>
                <w:rFonts w:ascii="Times New Roman Regular" w:hAnsi="Times New Roman Regular" w:cs="Times New Roman Regular"/>
                <w:sz w:val="20"/>
                <w:szCs w:val="20"/>
                <w:lang w:val="kk-KZ"/>
              </w:rPr>
              <w:t xml:space="preserve">ID </w:t>
            </w:r>
            <w:r w:rsidR="005A3E34" w:rsidRPr="005A3E34">
              <w:rPr>
                <w:rFonts w:ascii="Times New Roman Regular" w:hAnsi="Times New Roman Regular" w:cs="Times New Roman Regular"/>
                <w:sz w:val="20"/>
                <w:szCs w:val="20"/>
                <w:lang w:val="kk-KZ"/>
              </w:rPr>
              <w:t>66148</w:t>
            </w:r>
            <w:r>
              <w:rPr>
                <w:rFonts w:ascii="Times New Roman Regular" w:hAnsi="Times New Roman Regular" w:cs="Times New Roman Regular"/>
                <w:color w:val="000000"/>
                <w:sz w:val="20"/>
                <w:szCs w:val="20"/>
                <w:lang w:val="kk-KZ"/>
              </w:rPr>
              <w:t xml:space="preserve">- </w:t>
            </w:r>
            <w:r>
              <w:rPr>
                <w:rFonts w:ascii="Times New Roman Regular" w:hAnsi="Times New Roman Regular" w:cs="Times New Roman Regular"/>
                <w:b/>
                <w:bCs/>
                <w:sz w:val="20"/>
                <w:szCs w:val="20"/>
                <w:lang w:val="kk-KZ"/>
              </w:rPr>
              <w:t>Нейробиология</w:t>
            </w:r>
          </w:p>
          <w:p w:rsidR="00AC510A" w:rsidRDefault="00AC510A" w:rsidP="005A3E34">
            <w:pPr>
              <w:rPr>
                <w:rFonts w:ascii="Times New Roman Regular" w:hAnsi="Times New Roman Regular" w:cs="Times New Roman Regular"/>
                <w:sz w:val="20"/>
                <w:szCs w:val="20"/>
                <w:lang w:val="kk-KZ"/>
              </w:rPr>
            </w:pPr>
          </w:p>
        </w:tc>
        <w:tc>
          <w:tcPr>
            <w:tcW w:w="1445" w:type="dxa"/>
            <w:gridSpan w:val="2"/>
            <w:tcBorders>
              <w:top w:val="single" w:sz="4" w:space="0" w:color="000000"/>
              <w:left w:val="single" w:sz="4" w:space="0" w:color="000000"/>
              <w:bottom w:val="single" w:sz="4" w:space="0" w:color="000000"/>
              <w:right w:val="single" w:sz="4" w:space="0" w:color="000000"/>
            </w:tcBorders>
          </w:tcPr>
          <w:p w:rsidR="00AC510A" w:rsidRPr="00B50DA2" w:rsidRDefault="00AC510A" w:rsidP="005A3E34">
            <w:pPr>
              <w:jc w:val="center"/>
              <w:rPr>
                <w:rFonts w:ascii="Times New Roman Regular" w:hAnsi="Times New Roman Regular" w:cs="Times New Roman Regular"/>
                <w:sz w:val="20"/>
                <w:szCs w:val="20"/>
                <w:lang w:val="kk-KZ"/>
              </w:rPr>
            </w:pPr>
          </w:p>
        </w:tc>
        <w:tc>
          <w:tcPr>
            <w:tcW w:w="877" w:type="dxa"/>
            <w:tcBorders>
              <w:top w:val="single" w:sz="4" w:space="0" w:color="000000"/>
              <w:left w:val="single" w:sz="4" w:space="0" w:color="000000"/>
              <w:bottom w:val="single" w:sz="4" w:space="0" w:color="000000"/>
              <w:right w:val="single" w:sz="4" w:space="0" w:color="000000"/>
            </w:tcBorders>
          </w:tcPr>
          <w:p w:rsidR="00AC510A" w:rsidRDefault="00AC510A" w:rsidP="005A3E34">
            <w:pPr>
              <w:jc w:val="center"/>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1,5</w:t>
            </w:r>
          </w:p>
        </w:tc>
        <w:tc>
          <w:tcPr>
            <w:tcW w:w="1026" w:type="dxa"/>
            <w:tcBorders>
              <w:top w:val="single" w:sz="4" w:space="0" w:color="000000"/>
              <w:left w:val="single" w:sz="4" w:space="0" w:color="000000"/>
              <w:bottom w:val="single" w:sz="4" w:space="0" w:color="000000"/>
              <w:right w:val="single" w:sz="4" w:space="0" w:color="000000"/>
            </w:tcBorders>
          </w:tcPr>
          <w:p w:rsidR="00AC510A" w:rsidRDefault="00AC510A" w:rsidP="005A3E34">
            <w:pPr>
              <w:jc w:val="center"/>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1,5</w:t>
            </w:r>
          </w:p>
        </w:tc>
        <w:tc>
          <w:tcPr>
            <w:tcW w:w="1066" w:type="dxa"/>
            <w:tcBorders>
              <w:top w:val="single" w:sz="4" w:space="0" w:color="000000"/>
              <w:left w:val="single" w:sz="4" w:space="0" w:color="000000"/>
              <w:bottom w:val="single" w:sz="4" w:space="0" w:color="000000"/>
              <w:right w:val="single" w:sz="4" w:space="0" w:color="000000"/>
            </w:tcBorders>
          </w:tcPr>
          <w:p w:rsidR="00AC510A" w:rsidRDefault="00AC510A" w:rsidP="005A3E34">
            <w:pPr>
              <w:jc w:val="center"/>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0</w:t>
            </w:r>
          </w:p>
        </w:tc>
        <w:tc>
          <w:tcPr>
            <w:tcW w:w="1425" w:type="dxa"/>
            <w:gridSpan w:val="2"/>
            <w:tcBorders>
              <w:top w:val="single" w:sz="4" w:space="0" w:color="000000"/>
              <w:left w:val="single" w:sz="4" w:space="0" w:color="000000"/>
              <w:bottom w:val="single" w:sz="4" w:space="0" w:color="000000"/>
              <w:right w:val="single" w:sz="4" w:space="0" w:color="000000"/>
            </w:tcBorders>
          </w:tcPr>
          <w:p w:rsidR="00AC510A" w:rsidRPr="00B50DA2" w:rsidRDefault="00AC510A" w:rsidP="005A3E34">
            <w:pPr>
              <w:jc w:val="center"/>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3</w:t>
            </w:r>
          </w:p>
        </w:tc>
        <w:tc>
          <w:tcPr>
            <w:tcW w:w="1761" w:type="dxa"/>
            <w:gridSpan w:val="2"/>
            <w:tcBorders>
              <w:top w:val="single" w:sz="4" w:space="0" w:color="000000"/>
              <w:left w:val="single" w:sz="4" w:space="0" w:color="000000"/>
              <w:bottom w:val="single" w:sz="4" w:space="0" w:color="000000"/>
              <w:right w:val="single" w:sz="4" w:space="0" w:color="000000"/>
            </w:tcBorders>
          </w:tcPr>
          <w:p w:rsidR="00AC510A" w:rsidRDefault="00AC510A" w:rsidP="005A3E34">
            <w:pPr>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5</w:t>
            </w:r>
          </w:p>
        </w:tc>
      </w:tr>
      <w:tr w:rsidR="00AC510A" w:rsidTr="005A3E34">
        <w:trPr>
          <w:trHeight w:val="225"/>
        </w:trPr>
        <w:tc>
          <w:tcPr>
            <w:tcW w:w="10550" w:type="dxa"/>
            <w:gridSpan w:val="10"/>
            <w:tcBorders>
              <w:top w:val="single" w:sz="4" w:space="0" w:color="000000"/>
              <w:left w:val="single" w:sz="4" w:space="0" w:color="000000"/>
              <w:bottom w:val="single" w:sz="4" w:space="0" w:color="000000"/>
              <w:right w:val="single" w:sz="4" w:space="0" w:color="000000"/>
            </w:tcBorders>
            <w:shd w:val="clear" w:color="auto" w:fill="DBE5F1"/>
          </w:tcPr>
          <w:p w:rsidR="00AC510A" w:rsidRDefault="00AC510A" w:rsidP="005A3E34">
            <w:pPr>
              <w:jc w:val="center"/>
              <w:rPr>
                <w:rFonts w:ascii="Times New Roman Regular" w:hAnsi="Times New Roman Regular" w:cs="Times New Roman Regular"/>
                <w:b/>
                <w:bCs/>
                <w:sz w:val="20"/>
                <w:szCs w:val="20"/>
              </w:rPr>
            </w:pPr>
            <w:r>
              <w:rPr>
                <w:rFonts w:ascii="Times New Roman Regular" w:hAnsi="Times New Roman Regular" w:cs="Times New Roman Regular"/>
                <w:b/>
                <w:sz w:val="20"/>
                <w:szCs w:val="20"/>
                <w:lang w:val="kk-KZ"/>
              </w:rPr>
              <w:t>ПӘН</w:t>
            </w:r>
            <w:r>
              <w:rPr>
                <w:rFonts w:ascii="Times New Roman Regular" w:hAnsi="Times New Roman Regular" w:cs="Times New Roman Regular"/>
                <w:b/>
                <w:sz w:val="20"/>
                <w:szCs w:val="20"/>
              </w:rPr>
              <w:t xml:space="preserve"> ТУРАЛЫ АКАДЕМИЯЛЫҚ АҚПАРАТ</w:t>
            </w:r>
          </w:p>
        </w:tc>
      </w:tr>
      <w:tr w:rsidR="00AC510A" w:rsidRPr="00325DA5" w:rsidTr="005A3E34">
        <w:tc>
          <w:tcPr>
            <w:tcW w:w="2950"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color w:val="000000"/>
                <w:sz w:val="20"/>
                <w:szCs w:val="20"/>
                <w:lang w:val="kk-KZ"/>
              </w:rPr>
            </w:pPr>
            <w:r>
              <w:rPr>
                <w:rFonts w:ascii="Times New Roman Regular" w:hAnsi="Times New Roman Regular" w:cs="Times New Roman Regular"/>
                <w:b/>
                <w:color w:val="000000"/>
                <w:sz w:val="20"/>
                <w:szCs w:val="20"/>
                <w:lang w:val="kk-KZ"/>
              </w:rPr>
              <w:t>Оқыту түрі</w:t>
            </w:r>
          </w:p>
        </w:tc>
        <w:tc>
          <w:tcPr>
            <w:tcW w:w="736"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rPr>
            </w:pPr>
            <w:r>
              <w:rPr>
                <w:rFonts w:ascii="Times New Roman Regular" w:hAnsi="Times New Roman Regular" w:cs="Times New Roman Regular"/>
                <w:b/>
                <w:sz w:val="20"/>
                <w:szCs w:val="20"/>
              </w:rPr>
              <w:t>Цикл</w:t>
            </w:r>
            <w:r>
              <w:rPr>
                <w:rFonts w:ascii="Times New Roman Regular" w:hAnsi="Times New Roman Regular" w:cs="Times New Roman Regular"/>
                <w:b/>
                <w:sz w:val="20"/>
                <w:szCs w:val="20"/>
                <w:lang w:val="kk-KZ"/>
              </w:rPr>
              <w:t>ы</w:t>
            </w:r>
            <w:r>
              <w:rPr>
                <w:rFonts w:ascii="Times New Roman Regular" w:hAnsi="Times New Roman Regular" w:cs="Times New Roman Regular"/>
                <w:b/>
                <w:sz w:val="20"/>
                <w:szCs w:val="20"/>
              </w:rPr>
              <w:t xml:space="preserve">, </w:t>
            </w:r>
          </w:p>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компонент</w:t>
            </w:r>
            <w:r>
              <w:rPr>
                <w:rFonts w:ascii="Times New Roman Regular" w:hAnsi="Times New Roman Regular" w:cs="Times New Roman Regular"/>
                <w:b/>
                <w:sz w:val="20"/>
                <w:szCs w:val="20"/>
                <w:lang w:val="kk-KZ"/>
              </w:rPr>
              <w:t>і</w:t>
            </w:r>
          </w:p>
        </w:tc>
        <w:tc>
          <w:tcPr>
            <w:tcW w:w="1586" w:type="dxa"/>
            <w:gridSpan w:val="2"/>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Дәріс түрлері</w:t>
            </w:r>
          </w:p>
        </w:tc>
        <w:tc>
          <w:tcPr>
            <w:tcW w:w="2092" w:type="dxa"/>
            <w:gridSpan w:val="2"/>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Семинар сабақтарының түрлері</w:t>
            </w:r>
          </w:p>
        </w:tc>
        <w:tc>
          <w:tcPr>
            <w:tcW w:w="3186" w:type="dxa"/>
            <w:gridSpan w:val="4"/>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Қорытынды бақылаудың түрі мен платфомасы</w:t>
            </w:r>
          </w:p>
        </w:tc>
      </w:tr>
      <w:tr w:rsidR="00AC510A" w:rsidRPr="00325DA5" w:rsidTr="005A3E34">
        <w:trPr>
          <w:trHeight w:val="1200"/>
        </w:trPr>
        <w:tc>
          <w:tcPr>
            <w:tcW w:w="2950"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Cs/>
                <w:iCs/>
                <w:color w:val="FF0000"/>
                <w:sz w:val="20"/>
                <w:szCs w:val="20"/>
              </w:rPr>
            </w:pPr>
            <w:r>
              <w:rPr>
                <w:rFonts w:ascii="Times New Roman Regular" w:hAnsi="Times New Roman Regular" w:cs="Times New Roman Regular"/>
                <w:bCs/>
                <w:iCs/>
                <w:sz w:val="20"/>
                <w:szCs w:val="20"/>
              </w:rPr>
              <w:t>гибрид</w:t>
            </w:r>
          </w:p>
        </w:tc>
        <w:tc>
          <w:tcPr>
            <w:tcW w:w="736"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Профилді цикл, таңдау компоненті</w:t>
            </w:r>
          </w:p>
        </w:tc>
        <w:tc>
          <w:tcPr>
            <w:tcW w:w="1586" w:type="dxa"/>
            <w:gridSpan w:val="2"/>
            <w:tcBorders>
              <w:top w:val="single" w:sz="4" w:space="0" w:color="000000"/>
              <w:left w:val="single" w:sz="4" w:space="0" w:color="000000"/>
              <w:bottom w:val="single" w:sz="4" w:space="0" w:color="000000"/>
              <w:right w:val="single" w:sz="4" w:space="0" w:color="000000"/>
            </w:tcBorders>
          </w:tcPr>
          <w:p w:rsidR="00AC510A" w:rsidRDefault="00AC510A" w:rsidP="005A3E34">
            <w:pPr>
              <w:jc w:val="center"/>
              <w:rPr>
                <w:rFonts w:ascii="Times New Roman Regular" w:hAnsi="Times New Roman Regular" w:cs="Times New Roman Regular"/>
                <w:sz w:val="20"/>
                <w:szCs w:val="20"/>
                <w:lang w:val="kk-KZ"/>
              </w:rPr>
            </w:pPr>
            <w:r>
              <w:rPr>
                <w:rFonts w:ascii="Times New Roman Regular" w:hAnsi="Times New Roman Regular" w:cs="Times New Roman Regular"/>
                <w:sz w:val="20"/>
                <w:szCs w:val="20"/>
              </w:rPr>
              <w:t xml:space="preserve">Проблемалық, аналитикалық </w:t>
            </w:r>
            <w:proofErr w:type="spellStart"/>
            <w:r>
              <w:rPr>
                <w:rFonts w:ascii="Times New Roman Regular" w:hAnsi="Times New Roman Regular" w:cs="Times New Roman Regular"/>
                <w:sz w:val="20"/>
                <w:szCs w:val="20"/>
              </w:rPr>
              <w:t>дәріс</w:t>
            </w:r>
            <w:proofErr w:type="spellEnd"/>
          </w:p>
        </w:tc>
        <w:tc>
          <w:tcPr>
            <w:tcW w:w="2092" w:type="dxa"/>
            <w:gridSpan w:val="2"/>
            <w:tcBorders>
              <w:top w:val="single" w:sz="4" w:space="0" w:color="000000"/>
              <w:left w:val="single" w:sz="4" w:space="0" w:color="000000"/>
              <w:bottom w:val="single" w:sz="4" w:space="0" w:color="000000"/>
              <w:right w:val="single" w:sz="4" w:space="0" w:color="000000"/>
            </w:tcBorders>
          </w:tcPr>
          <w:p w:rsidR="00AC510A" w:rsidRDefault="00AC510A" w:rsidP="005A3E34">
            <w:pPr>
              <w:jc w:val="center"/>
              <w:rPr>
                <w:rFonts w:ascii="Times New Roman Regular" w:hAnsi="Times New Roman Regular" w:cs="Times New Roman Regular"/>
                <w:sz w:val="20"/>
                <w:szCs w:val="20"/>
                <w:lang w:val="en-US"/>
              </w:rPr>
            </w:pPr>
            <w:r>
              <w:rPr>
                <w:rFonts w:ascii="Times New Roman Regular" w:hAnsi="Times New Roman Regular" w:cs="Times New Roman Regular"/>
                <w:sz w:val="20"/>
                <w:szCs w:val="20"/>
                <w:lang w:val="kk-KZ"/>
              </w:rPr>
              <w:t>Анализді</w:t>
            </w:r>
            <w:r>
              <w:rPr>
                <w:rFonts w:ascii="Times New Roman Regular" w:hAnsi="Times New Roman Regular" w:cs="Times New Roman Regular"/>
                <w:sz w:val="20"/>
                <w:szCs w:val="20"/>
                <w:lang w:val="en-US"/>
              </w:rPr>
              <w:t>,</w:t>
            </w:r>
          </w:p>
          <w:p w:rsidR="00AC510A" w:rsidRDefault="00AC510A" w:rsidP="005A3E34">
            <w:pPr>
              <w:jc w:val="center"/>
              <w:rPr>
                <w:rFonts w:ascii="Times New Roman Regular" w:hAnsi="Times New Roman Regular" w:cs="Times New Roman Regular"/>
                <w:sz w:val="20"/>
                <w:szCs w:val="20"/>
                <w:lang w:val="kk-KZ"/>
              </w:rPr>
            </w:pPr>
            <w:r>
              <w:rPr>
                <w:rFonts w:ascii="Times New Roman Regular" w:hAnsi="Times New Roman Regular" w:cs="Times New Roman Regular"/>
                <w:sz w:val="20"/>
                <w:szCs w:val="20"/>
              </w:rPr>
              <w:t>с</w:t>
            </w:r>
            <w:r>
              <w:rPr>
                <w:rFonts w:ascii="Times New Roman Regular" w:hAnsi="Times New Roman Regular" w:cs="Times New Roman Regular"/>
                <w:sz w:val="20"/>
                <w:szCs w:val="20"/>
                <w:lang w:val="kk-KZ"/>
              </w:rPr>
              <w:t>еминар, ситуациялық пікірталас</w:t>
            </w:r>
          </w:p>
        </w:tc>
        <w:tc>
          <w:tcPr>
            <w:tcW w:w="3186" w:type="dxa"/>
            <w:gridSpan w:val="4"/>
            <w:vMerge w:val="restart"/>
            <w:tcBorders>
              <w:top w:val="single" w:sz="4" w:space="0" w:color="000000"/>
              <w:left w:val="single" w:sz="4" w:space="0" w:color="000000"/>
              <w:right w:val="single" w:sz="4" w:space="0" w:color="000000"/>
            </w:tcBorders>
          </w:tcPr>
          <w:p w:rsidR="00AC510A" w:rsidRPr="00B106DD" w:rsidRDefault="00AC510A" w:rsidP="005A3E34">
            <w:pPr>
              <w:rPr>
                <w:rFonts w:ascii="Times New Roman Regular" w:hAnsi="Times New Roman Regular" w:cs="Times New Roman Regular"/>
                <w:sz w:val="20"/>
                <w:szCs w:val="20"/>
                <w:lang w:val="kk-KZ"/>
              </w:rPr>
            </w:pPr>
            <w:r w:rsidRPr="00B106DD">
              <w:rPr>
                <w:rFonts w:ascii="Times New Roman Regular" w:hAnsi="Times New Roman Regular" w:cs="Times New Roman Regular"/>
                <w:sz w:val="20"/>
                <w:szCs w:val="20"/>
                <w:lang w:val="kk-KZ"/>
              </w:rPr>
              <w:t>Univer  АЖ платформасы бойынша стандартты, ауызша (оффлайн)</w:t>
            </w:r>
          </w:p>
        </w:tc>
      </w:tr>
      <w:tr w:rsidR="00AC510A" w:rsidTr="005A3E34">
        <w:trPr>
          <w:trHeight w:val="214"/>
        </w:trPr>
        <w:tc>
          <w:tcPr>
            <w:tcW w:w="2950"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rPr>
            </w:pPr>
            <w:r>
              <w:rPr>
                <w:rFonts w:ascii="Times New Roman Regular" w:hAnsi="Times New Roman Regular" w:cs="Times New Roman Regular"/>
                <w:b/>
                <w:sz w:val="20"/>
                <w:szCs w:val="20"/>
                <w:lang w:val="kk-KZ"/>
              </w:rPr>
              <w:t>Дәріскер</w:t>
            </w:r>
            <w:r>
              <w:rPr>
                <w:rFonts w:ascii="Times New Roman Regular" w:hAnsi="Times New Roman Regular" w:cs="Times New Roman Regular"/>
                <w:b/>
                <w:sz w:val="20"/>
                <w:szCs w:val="20"/>
              </w:rPr>
              <w:t xml:space="preserve">, Ассистент </w:t>
            </w:r>
          </w:p>
        </w:tc>
        <w:tc>
          <w:tcPr>
            <w:tcW w:w="4414" w:type="dxa"/>
            <w:gridSpan w:val="5"/>
            <w:tcBorders>
              <w:top w:val="single" w:sz="4" w:space="0" w:color="000000"/>
              <w:left w:val="single" w:sz="4" w:space="0" w:color="000000"/>
              <w:bottom w:val="single" w:sz="4" w:space="0" w:color="000000"/>
              <w:right w:val="single" w:sz="4" w:space="0" w:color="000000"/>
            </w:tcBorders>
          </w:tcPr>
          <w:p w:rsidR="00AC510A" w:rsidRDefault="00AC510A" w:rsidP="005A3E34">
            <w:pPr>
              <w:jc w:val="both"/>
              <w:rPr>
                <w:rFonts w:ascii="Times New Roman Regular" w:hAnsi="Times New Roman Regular" w:cs="Times New Roman Regular"/>
                <w:color w:val="000000"/>
                <w:sz w:val="20"/>
                <w:szCs w:val="20"/>
                <w:lang w:val="kk-KZ"/>
              </w:rPr>
            </w:pPr>
            <w:r>
              <w:rPr>
                <w:rFonts w:ascii="Times New Roman Regular" w:hAnsi="Times New Roman Regular" w:cs="Times New Roman Regular"/>
                <w:color w:val="000000"/>
                <w:sz w:val="20"/>
                <w:szCs w:val="20"/>
                <w:lang w:val="kk-KZ"/>
              </w:rPr>
              <w:t>Торманов Нуртай Торманович</w:t>
            </w:r>
          </w:p>
          <w:p w:rsidR="00AC510A" w:rsidRDefault="00AC510A" w:rsidP="005A3E34">
            <w:pPr>
              <w:jc w:val="both"/>
              <w:rPr>
                <w:rFonts w:ascii="Times New Roman Regular" w:hAnsi="Times New Roman Regular" w:cs="Times New Roman Regular"/>
                <w:sz w:val="20"/>
                <w:szCs w:val="20"/>
              </w:rPr>
            </w:pPr>
            <w:r>
              <w:rPr>
                <w:rFonts w:ascii="Times New Roman Regular" w:hAnsi="Times New Roman Regular" w:cs="Times New Roman Regular"/>
                <w:color w:val="000000"/>
                <w:sz w:val="20"/>
                <w:szCs w:val="20"/>
                <w:lang w:val="kk-KZ"/>
              </w:rPr>
              <w:t>Биология ғылымдарының кандидаты, профессор</w:t>
            </w:r>
          </w:p>
        </w:tc>
        <w:tc>
          <w:tcPr>
            <w:tcW w:w="3186" w:type="dxa"/>
            <w:gridSpan w:val="4"/>
            <w:vMerge/>
          </w:tcPr>
          <w:p w:rsidR="00AC510A" w:rsidRDefault="00AC510A" w:rsidP="005A3E34">
            <w:pPr>
              <w:jc w:val="center"/>
              <w:rPr>
                <w:rFonts w:ascii="Times New Roman Regular" w:hAnsi="Times New Roman Regular" w:cs="Times New Roman Regular"/>
                <w:sz w:val="20"/>
                <w:szCs w:val="20"/>
              </w:rPr>
            </w:pPr>
          </w:p>
        </w:tc>
      </w:tr>
      <w:tr w:rsidR="00AC510A" w:rsidRPr="00325DA5" w:rsidTr="005A3E34">
        <w:tc>
          <w:tcPr>
            <w:tcW w:w="2950"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e-</w:t>
            </w:r>
            <w:proofErr w:type="spellStart"/>
            <w:r>
              <w:rPr>
                <w:rFonts w:ascii="Times New Roman Regular" w:hAnsi="Times New Roman Regular" w:cs="Times New Roman Regular"/>
                <w:b/>
                <w:sz w:val="20"/>
                <w:szCs w:val="20"/>
              </w:rPr>
              <w:t>mail</w:t>
            </w:r>
            <w:proofErr w:type="spellEnd"/>
            <w:r>
              <w:rPr>
                <w:rFonts w:ascii="Times New Roman Regular" w:hAnsi="Times New Roman Regular" w:cs="Times New Roman Regular"/>
                <w:b/>
                <w:sz w:val="20"/>
                <w:szCs w:val="20"/>
                <w:lang w:val="kk-KZ"/>
              </w:rPr>
              <w:t>:</w:t>
            </w:r>
          </w:p>
        </w:tc>
        <w:tc>
          <w:tcPr>
            <w:tcW w:w="4414" w:type="dxa"/>
            <w:gridSpan w:val="5"/>
            <w:tcBorders>
              <w:top w:val="single" w:sz="4" w:space="0" w:color="000000"/>
              <w:left w:val="single" w:sz="4" w:space="0" w:color="000000"/>
              <w:bottom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lang w:val="kk-KZ"/>
              </w:rPr>
            </w:pPr>
            <w:hyperlink r:id="rId7" w:history="1">
              <w:r>
                <w:rPr>
                  <w:rStyle w:val="a3"/>
                  <w:rFonts w:ascii="Times New Roman Regular" w:hAnsi="Times New Roman Regular" w:cs="Times New Roman Regular"/>
                  <w:sz w:val="20"/>
                  <w:szCs w:val="20"/>
                  <w:lang w:val="kk-KZ"/>
                </w:rPr>
                <w:t>Tormanov.nurtay@kaznu.kz</w:t>
              </w:r>
            </w:hyperlink>
            <w:r>
              <w:rPr>
                <w:rFonts w:ascii="Times New Roman Regular" w:hAnsi="Times New Roman Regular" w:cs="Times New Roman Regular"/>
                <w:sz w:val="20"/>
                <w:szCs w:val="20"/>
                <w:lang w:val="kk-KZ"/>
              </w:rPr>
              <w:t xml:space="preserve">; </w:t>
            </w:r>
            <w:hyperlink r:id="rId8" w:history="1">
              <w:r>
                <w:rPr>
                  <w:rStyle w:val="a3"/>
                  <w:rFonts w:ascii="Times New Roman Regular" w:hAnsi="Times New Roman Regular" w:cs="Times New Roman Regular"/>
                  <w:sz w:val="20"/>
                  <w:szCs w:val="20"/>
                  <w:lang w:val="kk-KZ"/>
                </w:rPr>
                <w:t>JNI777@mail.ru</w:t>
              </w:r>
            </w:hyperlink>
          </w:p>
        </w:tc>
        <w:tc>
          <w:tcPr>
            <w:tcW w:w="3186" w:type="dxa"/>
            <w:gridSpan w:val="4"/>
            <w:vMerge/>
          </w:tcPr>
          <w:p w:rsidR="00AC510A" w:rsidRDefault="00AC510A" w:rsidP="005A3E34">
            <w:pPr>
              <w:widowControl w:val="0"/>
              <w:rPr>
                <w:rFonts w:ascii="Times New Roman Regular" w:hAnsi="Times New Roman Regular" w:cs="Times New Roman Regular"/>
                <w:sz w:val="20"/>
                <w:szCs w:val="20"/>
                <w:lang w:val="kk-KZ"/>
              </w:rPr>
            </w:pPr>
          </w:p>
        </w:tc>
      </w:tr>
      <w:tr w:rsidR="00AC510A" w:rsidTr="005A3E34">
        <w:tc>
          <w:tcPr>
            <w:tcW w:w="2950"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Телефоны:</w:t>
            </w:r>
          </w:p>
        </w:tc>
        <w:tc>
          <w:tcPr>
            <w:tcW w:w="4414" w:type="dxa"/>
            <w:gridSpan w:val="5"/>
            <w:tcBorders>
              <w:top w:val="single" w:sz="4" w:space="0" w:color="000000"/>
              <w:left w:val="single" w:sz="4" w:space="0" w:color="000000"/>
              <w:bottom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sz w:val="20"/>
                <w:szCs w:val="20"/>
              </w:rPr>
              <w:t>87783920021</w:t>
            </w:r>
          </w:p>
        </w:tc>
        <w:tc>
          <w:tcPr>
            <w:tcW w:w="3186" w:type="dxa"/>
            <w:gridSpan w:val="4"/>
            <w:vMerge/>
          </w:tcPr>
          <w:p w:rsidR="00AC510A" w:rsidRDefault="00AC510A" w:rsidP="005A3E34">
            <w:pPr>
              <w:widowControl w:val="0"/>
              <w:rPr>
                <w:rFonts w:ascii="Times New Roman Regular" w:hAnsi="Times New Roman Regular" w:cs="Times New Roman Regular"/>
                <w:sz w:val="20"/>
                <w:szCs w:val="20"/>
                <w:lang w:val="kk-KZ"/>
              </w:rPr>
            </w:pPr>
          </w:p>
        </w:tc>
      </w:tr>
      <w:tr w:rsidR="00AC510A" w:rsidTr="005A3E34">
        <w:trPr>
          <w:trHeight w:val="109"/>
        </w:trPr>
        <w:tc>
          <w:tcPr>
            <w:tcW w:w="10550" w:type="dxa"/>
            <w:gridSpan w:val="10"/>
            <w:tcBorders>
              <w:top w:val="single" w:sz="4" w:space="0" w:color="000000"/>
              <w:left w:val="single" w:sz="4" w:space="0" w:color="000000"/>
              <w:bottom w:val="single" w:sz="4" w:space="0" w:color="000000"/>
              <w:right w:val="single" w:sz="4" w:space="0" w:color="000000"/>
            </w:tcBorders>
            <w:shd w:val="clear" w:color="auto" w:fill="DBE5F1"/>
          </w:tcPr>
          <w:p w:rsidR="00AC510A" w:rsidRDefault="00AC510A" w:rsidP="005A3E34">
            <w:pPr>
              <w:jc w:val="center"/>
              <w:rPr>
                <w:rFonts w:ascii="Times New Roman Regular" w:hAnsi="Times New Roman Regular" w:cs="Times New Roman Regular"/>
                <w:color w:val="FF0000"/>
                <w:sz w:val="20"/>
                <w:szCs w:val="20"/>
                <w:lang w:val="kk-KZ"/>
              </w:rPr>
            </w:pPr>
            <w:r>
              <w:rPr>
                <w:rFonts w:ascii="Times New Roman Regular" w:hAnsi="Times New Roman Regular" w:cs="Times New Roman Regular"/>
                <w:b/>
                <w:sz w:val="20"/>
                <w:szCs w:val="20"/>
                <w:lang w:val="kk-KZ"/>
              </w:rPr>
              <w:t>ПӘННІҢ АКАДЕМИЯЛЫҚ ПРЕЗЕНТАЦИЯСЫ</w:t>
            </w:r>
            <w:r>
              <w:rPr>
                <w:rFonts w:ascii="Times New Roman Regular" w:hAnsi="Times New Roman Regular" w:cs="Times New Roman Regular"/>
                <w:color w:val="FF0000"/>
                <w:sz w:val="20"/>
                <w:szCs w:val="20"/>
                <w:lang w:val="kk-KZ"/>
              </w:rPr>
              <w:t xml:space="preserve"> </w:t>
            </w:r>
          </w:p>
        </w:tc>
      </w:tr>
      <w:tr w:rsidR="00AC510A" w:rsidRPr="00325DA5" w:rsidTr="005A3E34">
        <w:tc>
          <w:tcPr>
            <w:tcW w:w="2950" w:type="dxa"/>
          </w:tcPr>
          <w:p w:rsidR="00AC510A" w:rsidRPr="009D5FF3" w:rsidRDefault="005A3E34" w:rsidP="005A3E34">
            <w:pPr>
              <w:rPr>
                <w:rFonts w:ascii="Times New Roman Regular" w:hAnsi="Times New Roman Regular" w:cs="Times New Roman Regular"/>
                <w:sz w:val="20"/>
                <w:szCs w:val="20"/>
                <w:lang w:val="kk-KZ"/>
              </w:rPr>
            </w:pPr>
            <w:r w:rsidRPr="005A3E34">
              <w:rPr>
                <w:rFonts w:ascii="Times New Roman Regular" w:hAnsi="Times New Roman Regular" w:cs="Times New Roman Regular"/>
                <w:sz w:val="20"/>
                <w:szCs w:val="20"/>
                <w:lang w:val="kk-KZ"/>
              </w:rPr>
              <w:t>Пәннің мақсаты: жүйке жүйесінің функционалдық ұйымдастырылуы туралы жүйелі білімдерін көрсете білу қабілетін қалыптастыру. Келесі аспектілер қарастырылады: жүйке ұлпасының құрылысы мен қызметтері; орталық жүйке жүйесі қызметінің негізгі ұғымдары мен принциптері; синапстардағы ақпаратты тасымалдау механизмі; олардың құрылысы мен қызмет ету ерекшеліктері, нейротрансмиттерлер; орталық жүйке жүйесінің физиология әдістері; жұлынның және  мидың морфофункционалдық сипаттамасылимбиялық жүйе, ретикулярлық формация.</w:t>
            </w:r>
          </w:p>
        </w:tc>
        <w:tc>
          <w:tcPr>
            <w:tcW w:w="4414" w:type="dxa"/>
            <w:gridSpan w:val="5"/>
          </w:tcPr>
          <w:p w:rsidR="00AC510A" w:rsidRDefault="00AC510A" w:rsidP="005A3E34">
            <w:pPr>
              <w:jc w:val="cente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 xml:space="preserve">Оқытудан күтілетін нәтижелер (ОН)* </w:t>
            </w:r>
          </w:p>
          <w:p w:rsidR="00AC510A" w:rsidRPr="005A3E34" w:rsidRDefault="00AC510A" w:rsidP="005A3E34">
            <w:pPr>
              <w:spacing w:after="0" w:line="240" w:lineRule="auto"/>
              <w:jc w:val="both"/>
              <w:rPr>
                <w:rFonts w:ascii="Times New Roman Regular" w:hAnsi="Times New Roman Regular" w:cs="Times New Roman Regular"/>
                <w:sz w:val="20"/>
                <w:szCs w:val="20"/>
              </w:rPr>
            </w:pPr>
            <w:r>
              <w:rPr>
                <w:rFonts w:ascii="Times New Roman Regular" w:hAnsi="Times New Roman Regular" w:cs="Times New Roman Regular"/>
                <w:sz w:val="20"/>
                <w:szCs w:val="20"/>
                <w:lang w:val="kk-KZ"/>
              </w:rPr>
              <w:t>Осы пәнді оқу барысында бұдан бұрынғы пәндерден  алған мәліметтерін еске түсіре отырып, өзінің танымдық қабілеттерін дамытуға тырысу.</w:t>
            </w:r>
          </w:p>
          <w:p w:rsidR="00AC510A" w:rsidRDefault="00AC510A" w:rsidP="005A3E34">
            <w:pPr>
              <w:jc w:val="center"/>
              <w:rPr>
                <w:rFonts w:ascii="Times New Roman Regular" w:hAnsi="Times New Roman Regular" w:cs="Times New Roman Regular"/>
                <w:b/>
                <w:sz w:val="20"/>
                <w:szCs w:val="20"/>
                <w:lang w:val="kk-KZ"/>
              </w:rPr>
            </w:pPr>
          </w:p>
        </w:tc>
        <w:tc>
          <w:tcPr>
            <w:tcW w:w="3186" w:type="dxa"/>
            <w:gridSpan w:val="4"/>
          </w:tcPr>
          <w:p w:rsidR="00AC510A" w:rsidRDefault="00AC510A" w:rsidP="005A3E34">
            <w:pPr>
              <w:jc w:val="center"/>
              <w:rPr>
                <w:rFonts w:ascii="Times New Roman Regular" w:hAnsi="Times New Roman Regular" w:cs="Times New Roman Regular"/>
                <w:color w:val="FF0000"/>
                <w:sz w:val="20"/>
                <w:szCs w:val="20"/>
                <w:lang w:val="kk-KZ"/>
              </w:rPr>
            </w:pPr>
            <w:r>
              <w:rPr>
                <w:rStyle w:val="normaltextrun"/>
                <w:rFonts w:ascii="Times New Roman Regular" w:hAnsi="Times New Roman Regular" w:cs="Times New Roman Regular"/>
                <w:bCs/>
                <w:color w:val="000000"/>
                <w:sz w:val="20"/>
                <w:szCs w:val="20"/>
                <w:shd w:val="clear" w:color="auto" w:fill="FFFFFF"/>
                <w:lang w:val="kk-KZ"/>
              </w:rPr>
              <w:t>ОН қ</w:t>
            </w:r>
            <w:r>
              <w:rPr>
                <w:rStyle w:val="normaltextrun"/>
                <w:rFonts w:ascii="Times New Roman Regular" w:hAnsi="Times New Roman Regular" w:cs="Times New Roman Regular"/>
                <w:bCs/>
                <w:color w:val="000000"/>
                <w:sz w:val="20"/>
                <w:szCs w:val="20"/>
                <w:shd w:val="clear" w:color="auto" w:fill="FFFFFF"/>
              </w:rPr>
              <w:t>ол жеткізу индикаторлары (ЖИ)</w:t>
            </w:r>
            <w:r>
              <w:rPr>
                <w:rFonts w:ascii="Times New Roman Regular" w:hAnsi="Times New Roman Regular" w:cs="Times New Roman Regular"/>
                <w:color w:val="FF0000"/>
                <w:sz w:val="20"/>
                <w:szCs w:val="20"/>
                <w:lang w:val="kk-KZ"/>
              </w:rPr>
              <w:t xml:space="preserve"> </w:t>
            </w:r>
          </w:p>
          <w:p w:rsidR="00AC510A" w:rsidRPr="00BE7BF9" w:rsidRDefault="00AC510A" w:rsidP="005A3E34">
            <w:pPr>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«Нейробиология» курсын оқыту бағдарламасының базалық негізіне енеді. Барлық тірі ағзалардың омыртқасыздардан бастап, омыртқалы ағзалардың оның қораған ортасына бейімделіп, эволюциялық дамуында нейрондардың атқаратын ролі аса маңызды.</w:t>
            </w:r>
          </w:p>
        </w:tc>
      </w:tr>
      <w:tr w:rsidR="00AC510A" w:rsidTr="005A3E34">
        <w:trPr>
          <w:trHeight w:val="288"/>
        </w:trPr>
        <w:tc>
          <w:tcPr>
            <w:tcW w:w="2950"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rPr>
            </w:pPr>
            <w:proofErr w:type="spellStart"/>
            <w:r>
              <w:rPr>
                <w:rFonts w:ascii="Times New Roman Regular" w:hAnsi="Times New Roman Regular" w:cs="Times New Roman Regular"/>
                <w:b/>
                <w:sz w:val="20"/>
                <w:szCs w:val="20"/>
              </w:rPr>
              <w:t>Пререквизи</w:t>
            </w:r>
            <w:proofErr w:type="spellEnd"/>
            <w:r>
              <w:rPr>
                <w:rFonts w:ascii="Times New Roman Regular" w:hAnsi="Times New Roman Regular" w:cs="Times New Roman Regular"/>
                <w:b/>
                <w:sz w:val="20"/>
                <w:szCs w:val="20"/>
                <w:lang w:val="kk-KZ"/>
              </w:rPr>
              <w:t>ттер</w:t>
            </w:r>
            <w:r>
              <w:rPr>
                <w:rFonts w:ascii="Times New Roman Regular" w:hAnsi="Times New Roman Regular" w:cs="Times New Roman Regular"/>
                <w:b/>
                <w:sz w:val="20"/>
                <w:szCs w:val="20"/>
              </w:rPr>
              <w:t xml:space="preserve"> </w:t>
            </w:r>
          </w:p>
        </w:tc>
        <w:tc>
          <w:tcPr>
            <w:tcW w:w="7600" w:type="dxa"/>
            <w:gridSpan w:val="9"/>
            <w:tcBorders>
              <w:top w:val="single" w:sz="4" w:space="0" w:color="000000"/>
              <w:left w:val="single" w:sz="4" w:space="0" w:color="000000"/>
              <w:right w:val="single" w:sz="4" w:space="0" w:color="000000"/>
            </w:tcBorders>
          </w:tcPr>
          <w:p w:rsidR="00AC510A" w:rsidRDefault="00AC510A" w:rsidP="005A3E34">
            <w:pPr>
              <w:pStyle w:val="Style2"/>
              <w:rPr>
                <w:rFonts w:ascii="Times New Roman Regular" w:hAnsi="Times New Roman Regular" w:cs="Times New Roman Regular"/>
                <w:b/>
                <w:sz w:val="20"/>
                <w:szCs w:val="20"/>
              </w:rPr>
            </w:pPr>
            <w:proofErr w:type="spellStart"/>
            <w:r>
              <w:rPr>
                <w:rFonts w:ascii="Times New Roman Regular" w:hAnsi="Times New Roman Regular" w:cs="Times New Roman Regular"/>
                <w:sz w:val="20"/>
                <w:szCs w:val="20"/>
              </w:rPr>
              <w:t>биологияның</w:t>
            </w:r>
            <w:proofErr w:type="spellEnd"/>
            <w:r>
              <w:rPr>
                <w:rFonts w:ascii="Times New Roman Regular" w:hAnsi="Times New Roman Regular" w:cs="Times New Roman Regular"/>
                <w:sz w:val="20"/>
                <w:szCs w:val="20"/>
              </w:rPr>
              <w:t xml:space="preserve"> жеке </w:t>
            </w:r>
            <w:proofErr w:type="spellStart"/>
            <w:r>
              <w:rPr>
                <w:rFonts w:ascii="Times New Roman Regular" w:hAnsi="Times New Roman Regular" w:cs="Times New Roman Regular"/>
                <w:sz w:val="20"/>
                <w:szCs w:val="20"/>
              </w:rPr>
              <w:t>салалары</w:t>
            </w:r>
            <w:proofErr w:type="spellEnd"/>
            <w:r>
              <w:rPr>
                <w:rFonts w:ascii="Times New Roman Regular" w:hAnsi="Times New Roman Regular" w:cs="Times New Roman Regular"/>
                <w:sz w:val="20"/>
                <w:szCs w:val="20"/>
              </w:rPr>
              <w:t xml:space="preserve"> </w:t>
            </w:r>
            <w:proofErr w:type="spellStart"/>
            <w:r>
              <w:rPr>
                <w:rFonts w:ascii="Times New Roman Regular" w:hAnsi="Times New Roman Regular" w:cs="Times New Roman Regular"/>
                <w:sz w:val="20"/>
                <w:szCs w:val="20"/>
              </w:rPr>
              <w:t>анотомия</w:t>
            </w:r>
            <w:proofErr w:type="spellEnd"/>
            <w:r>
              <w:rPr>
                <w:rFonts w:ascii="Times New Roman Regular" w:hAnsi="Times New Roman Regular" w:cs="Times New Roman Regular"/>
                <w:sz w:val="20"/>
                <w:szCs w:val="20"/>
              </w:rPr>
              <w:t>, ботаника,</w:t>
            </w:r>
            <w:r>
              <w:rPr>
                <w:rFonts w:ascii="Times New Roman Regular" w:hAnsi="Times New Roman Regular" w:cs="Times New Roman Regular"/>
                <w:sz w:val="20"/>
                <w:szCs w:val="20"/>
                <w:lang w:val="kk-KZ"/>
              </w:rPr>
              <w:t xml:space="preserve"> </w:t>
            </w:r>
            <w:proofErr w:type="gramStart"/>
            <w:r>
              <w:rPr>
                <w:rFonts w:ascii="Times New Roman Regular" w:hAnsi="Times New Roman Regular" w:cs="Times New Roman Regular"/>
                <w:sz w:val="20"/>
                <w:szCs w:val="20"/>
              </w:rPr>
              <w:t>зоология,  гистология</w:t>
            </w:r>
            <w:proofErr w:type="gramEnd"/>
            <w:r>
              <w:rPr>
                <w:rFonts w:ascii="Times New Roman Regular" w:hAnsi="Times New Roman Regular" w:cs="Times New Roman Regular"/>
                <w:sz w:val="20"/>
                <w:szCs w:val="20"/>
              </w:rPr>
              <w:t xml:space="preserve">, физиология, генетика, </w:t>
            </w:r>
            <w:r>
              <w:rPr>
                <w:rFonts w:ascii="Times New Roman Regular" w:hAnsi="Times New Roman Regular" w:cs="Times New Roman Regular"/>
                <w:sz w:val="20"/>
                <w:szCs w:val="20"/>
                <w:lang w:val="kk-KZ"/>
              </w:rPr>
              <w:t>нейрология.</w:t>
            </w:r>
            <w:r>
              <w:rPr>
                <w:rFonts w:ascii="Times New Roman Regular" w:hAnsi="Times New Roman Regular" w:cs="Times New Roman Regular"/>
                <w:sz w:val="20"/>
                <w:szCs w:val="20"/>
              </w:rPr>
              <w:t xml:space="preserve"> </w:t>
            </w:r>
          </w:p>
        </w:tc>
      </w:tr>
      <w:tr w:rsidR="00AC510A" w:rsidTr="005A3E34">
        <w:trPr>
          <w:trHeight w:val="502"/>
        </w:trPr>
        <w:tc>
          <w:tcPr>
            <w:tcW w:w="2950"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lang w:val="kk-KZ"/>
              </w:rPr>
            </w:pPr>
            <w:proofErr w:type="spellStart"/>
            <w:r>
              <w:rPr>
                <w:rFonts w:ascii="Times New Roman Regular" w:hAnsi="Times New Roman Regular" w:cs="Times New Roman Regular"/>
                <w:b/>
                <w:sz w:val="20"/>
                <w:szCs w:val="20"/>
              </w:rPr>
              <w:t>Постреквизит</w:t>
            </w:r>
            <w:proofErr w:type="spellEnd"/>
            <w:r>
              <w:rPr>
                <w:rFonts w:ascii="Times New Roman Regular" w:hAnsi="Times New Roman Regular" w:cs="Times New Roman Regular"/>
                <w:b/>
                <w:sz w:val="20"/>
                <w:szCs w:val="20"/>
                <w:lang w:val="kk-KZ"/>
              </w:rPr>
              <w:t>тер</w:t>
            </w:r>
          </w:p>
        </w:tc>
        <w:tc>
          <w:tcPr>
            <w:tcW w:w="7600" w:type="dxa"/>
            <w:gridSpan w:val="9"/>
            <w:tcBorders>
              <w:left w:val="single" w:sz="4" w:space="0" w:color="000000"/>
              <w:bottom w:val="single" w:sz="4" w:space="0" w:color="000000"/>
              <w:right w:val="single" w:sz="4" w:space="0" w:color="000000"/>
            </w:tcBorders>
          </w:tcPr>
          <w:p w:rsidR="00AC510A" w:rsidRPr="009850BE" w:rsidRDefault="00AC510A" w:rsidP="005A3E34">
            <w:pPr>
              <w:pStyle w:val="Style2"/>
              <w:rPr>
                <w:rFonts w:ascii="Times New Roman Regular" w:hAnsi="Times New Roman Regular" w:cs="Times New Roman Regular"/>
                <w:sz w:val="20"/>
                <w:szCs w:val="20"/>
                <w:lang w:val="kk-KZ"/>
              </w:rPr>
            </w:pPr>
            <w:r w:rsidRPr="009850BE">
              <w:rPr>
                <w:rFonts w:ascii="Times New Roman Regular" w:hAnsi="Times New Roman Regular" w:cs="Times New Roman Regular"/>
                <w:sz w:val="20"/>
                <w:szCs w:val="20"/>
              </w:rPr>
              <w:t xml:space="preserve"> Педагогик</w:t>
            </w:r>
            <w:r w:rsidRPr="009850BE">
              <w:rPr>
                <w:rFonts w:ascii="Times New Roman Regular" w:hAnsi="Times New Roman Regular" w:cs="Times New Roman Regular"/>
                <w:sz w:val="20"/>
                <w:szCs w:val="20"/>
                <w:lang w:val="kk-KZ"/>
              </w:rPr>
              <w:t>а және психология</w:t>
            </w:r>
            <w:r w:rsidRPr="009850BE">
              <w:rPr>
                <w:rFonts w:ascii="Times New Roman Regular" w:hAnsi="Times New Roman Regular" w:cs="Times New Roman Regular"/>
                <w:sz w:val="20"/>
                <w:szCs w:val="20"/>
              </w:rPr>
              <w:t xml:space="preserve">, философия (методологиялық, </w:t>
            </w:r>
            <w:proofErr w:type="spellStart"/>
            <w:r w:rsidRPr="009850BE">
              <w:rPr>
                <w:rFonts w:ascii="Times New Roman Regular" w:hAnsi="Times New Roman Regular" w:cs="Times New Roman Regular"/>
                <w:sz w:val="20"/>
                <w:szCs w:val="20"/>
              </w:rPr>
              <w:t>проблемалы</w:t>
            </w:r>
            <w:proofErr w:type="spellEnd"/>
            <w:r w:rsidRPr="009850BE">
              <w:rPr>
                <w:rFonts w:ascii="Times New Roman Regular" w:hAnsi="Times New Roman Regular" w:cs="Times New Roman Regular"/>
                <w:sz w:val="20"/>
                <w:szCs w:val="20"/>
              </w:rPr>
              <w:t xml:space="preserve">), </w:t>
            </w:r>
            <w:proofErr w:type="spellStart"/>
            <w:r w:rsidRPr="009850BE">
              <w:rPr>
                <w:rFonts w:ascii="Times New Roman Regular" w:hAnsi="Times New Roman Regular" w:cs="Times New Roman Regular"/>
                <w:sz w:val="20"/>
                <w:szCs w:val="20"/>
              </w:rPr>
              <w:t>теориялық</w:t>
            </w:r>
            <w:proofErr w:type="spellEnd"/>
            <w:r w:rsidRPr="009850BE">
              <w:rPr>
                <w:rFonts w:ascii="Times New Roman Regular" w:hAnsi="Times New Roman Regular" w:cs="Times New Roman Regular"/>
                <w:sz w:val="20"/>
                <w:szCs w:val="20"/>
              </w:rPr>
              <w:t xml:space="preserve"> биология, биофизика, биомедицина, генетика, </w:t>
            </w:r>
            <w:proofErr w:type="spellStart"/>
            <w:r w:rsidRPr="009850BE">
              <w:rPr>
                <w:rFonts w:ascii="Times New Roman Regular" w:hAnsi="Times New Roman Regular" w:cs="Times New Roman Regular"/>
                <w:sz w:val="20"/>
                <w:szCs w:val="20"/>
              </w:rPr>
              <w:t>молекулалық</w:t>
            </w:r>
            <w:proofErr w:type="spellEnd"/>
            <w:r w:rsidRPr="009850BE">
              <w:rPr>
                <w:rFonts w:ascii="Times New Roman Regular" w:hAnsi="Times New Roman Regular" w:cs="Times New Roman Regular"/>
                <w:sz w:val="20"/>
                <w:szCs w:val="20"/>
              </w:rPr>
              <w:t xml:space="preserve"> биология</w:t>
            </w:r>
            <w:r w:rsidRPr="009850BE">
              <w:rPr>
                <w:rFonts w:ascii="Times New Roman Regular" w:hAnsi="Times New Roman Regular" w:cs="Times New Roman Regular"/>
                <w:sz w:val="20"/>
                <w:szCs w:val="20"/>
                <w:lang w:val="kk-KZ"/>
              </w:rPr>
              <w:t>, биофизика т.б.</w:t>
            </w:r>
          </w:p>
        </w:tc>
      </w:tr>
      <w:tr w:rsidR="00AC510A" w:rsidTr="005A3E34">
        <w:trPr>
          <w:trHeight w:val="99"/>
        </w:trPr>
        <w:tc>
          <w:tcPr>
            <w:tcW w:w="2950" w:type="dxa"/>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Cs/>
                <w:color w:val="FF0000"/>
                <w:sz w:val="20"/>
                <w:szCs w:val="20"/>
                <w:shd w:val="clear" w:color="auto" w:fill="FFFFFF"/>
                <w:lang w:val="kk-KZ"/>
              </w:rPr>
            </w:pPr>
            <w:r>
              <w:rPr>
                <w:rFonts w:ascii="Times New Roman Regular" w:hAnsi="Times New Roman Regular" w:cs="Times New Roman Regular"/>
                <w:b/>
                <w:sz w:val="20"/>
                <w:szCs w:val="20"/>
                <w:lang w:val="kk-KZ"/>
              </w:rPr>
              <w:t xml:space="preserve">Оқу </w:t>
            </w:r>
            <w:r>
              <w:rPr>
                <w:rFonts w:ascii="Times New Roman Regular" w:hAnsi="Times New Roman Regular" w:cs="Times New Roman Regular"/>
                <w:b/>
                <w:sz w:val="20"/>
                <w:szCs w:val="20"/>
              </w:rPr>
              <w:t>ресурс</w:t>
            </w:r>
            <w:r>
              <w:rPr>
                <w:rFonts w:ascii="Times New Roman Regular" w:hAnsi="Times New Roman Regular" w:cs="Times New Roman Regular"/>
                <w:b/>
                <w:sz w:val="20"/>
                <w:szCs w:val="20"/>
                <w:lang w:val="kk-KZ"/>
              </w:rPr>
              <w:t>тары</w:t>
            </w:r>
          </w:p>
        </w:tc>
        <w:tc>
          <w:tcPr>
            <w:tcW w:w="7600" w:type="dxa"/>
            <w:gridSpan w:val="9"/>
            <w:tcBorders>
              <w:top w:val="single" w:sz="4" w:space="0" w:color="000000"/>
              <w:left w:val="single" w:sz="4" w:space="0" w:color="000000"/>
              <w:bottom w:val="single" w:sz="4" w:space="0" w:color="000000"/>
              <w:right w:val="single" w:sz="4" w:space="0" w:color="000000"/>
            </w:tcBorders>
          </w:tcPr>
          <w:p w:rsidR="00AC510A" w:rsidRPr="009850BE" w:rsidRDefault="00AC510A" w:rsidP="005A3E34">
            <w:pPr>
              <w:rPr>
                <w:rFonts w:ascii="Times New Roman Regular" w:hAnsi="Times New Roman Regular" w:cs="Times New Roman Regular"/>
                <w:sz w:val="20"/>
                <w:szCs w:val="20"/>
                <w:lang w:val="kk-KZ"/>
              </w:rPr>
            </w:pPr>
            <w:r w:rsidRPr="009850BE">
              <w:rPr>
                <w:rFonts w:ascii="Times New Roman Regular" w:hAnsi="Times New Roman Regular" w:cs="Times New Roman Regular"/>
                <w:b/>
                <w:bCs/>
                <w:color w:val="000000"/>
                <w:sz w:val="20"/>
                <w:szCs w:val="20"/>
                <w:lang w:val="kk-KZ"/>
              </w:rPr>
              <w:t>Әдебиет:</w:t>
            </w:r>
            <w:r w:rsidRPr="009850BE">
              <w:rPr>
                <w:rFonts w:ascii="Times New Roman Regular" w:hAnsi="Times New Roman Regular" w:cs="Times New Roman Regular"/>
                <w:sz w:val="20"/>
                <w:szCs w:val="20"/>
                <w:lang w:val="kk-KZ"/>
              </w:rPr>
              <w:t xml:space="preserve"> </w:t>
            </w:r>
          </w:p>
          <w:p w:rsidR="00AC510A" w:rsidRPr="009850BE" w:rsidRDefault="00AC510A" w:rsidP="005A3E34">
            <w:pPr>
              <w:rPr>
                <w:rFonts w:ascii="Times New Roman Regular" w:hAnsi="Times New Roman Regular" w:cs="Times New Roman Regular"/>
                <w:b/>
                <w:sz w:val="20"/>
                <w:szCs w:val="20"/>
                <w:lang w:val="kk-KZ"/>
              </w:rPr>
            </w:pPr>
            <w:r w:rsidRPr="009850BE">
              <w:rPr>
                <w:rFonts w:ascii="Times New Roman Regular" w:hAnsi="Times New Roman Regular" w:cs="Times New Roman Regular"/>
                <w:b/>
                <w:sz w:val="20"/>
                <w:szCs w:val="20"/>
                <w:lang w:val="kk-KZ"/>
              </w:rPr>
              <w:t>Негізгі:</w:t>
            </w:r>
          </w:p>
          <w:p w:rsidR="00AC510A" w:rsidRPr="009850BE" w:rsidRDefault="00AC510A" w:rsidP="005A3E34">
            <w:pPr>
              <w:pStyle w:val="Style2"/>
              <w:rPr>
                <w:rFonts w:ascii="Times New Roman Regular" w:hAnsi="Times New Roman Regular" w:cs="Times New Roman Regular"/>
                <w:sz w:val="20"/>
                <w:szCs w:val="20"/>
                <w:lang w:val="kk-KZ"/>
              </w:rPr>
            </w:pPr>
            <w:r w:rsidRPr="009850BE">
              <w:rPr>
                <w:rFonts w:ascii="Times New Roman Regular" w:hAnsi="Times New Roman Regular" w:cs="Times New Roman Regular"/>
                <w:sz w:val="20"/>
                <w:szCs w:val="20"/>
                <w:lang w:val="kk-KZ"/>
              </w:rPr>
              <w:t>1. Торманов Н., Тулеуханов С.Т. Адам физиологиясы, Алматы қ. «Қазақ унивеситеті» 2015 ж.</w:t>
            </w:r>
          </w:p>
          <w:p w:rsidR="00AC510A" w:rsidRPr="009850BE" w:rsidRDefault="00AC510A" w:rsidP="005A3E34">
            <w:pPr>
              <w:pStyle w:val="Style2"/>
              <w:rPr>
                <w:rFonts w:ascii="Times New Roman Regular" w:hAnsi="Times New Roman Regular" w:cs="Times New Roman Regular"/>
                <w:sz w:val="20"/>
                <w:szCs w:val="20"/>
                <w:lang w:val="kk-KZ"/>
              </w:rPr>
            </w:pPr>
            <w:r w:rsidRPr="009850BE">
              <w:rPr>
                <w:rFonts w:ascii="Times New Roman Regular" w:hAnsi="Times New Roman Regular" w:cs="Times New Roman Regular"/>
                <w:sz w:val="20"/>
                <w:szCs w:val="20"/>
                <w:lang w:val="kk-KZ"/>
              </w:rPr>
              <w:t>2. Торманов Н., Тулеуханов С.Т., Уршеева Б. Жүрек-қан тамырлар жүйесінің функциялық құрамы, Алматы қ. «Қазақ университеті» 2018 ж.</w:t>
            </w:r>
          </w:p>
          <w:p w:rsidR="00AC510A" w:rsidRPr="009850BE" w:rsidRDefault="00AC510A" w:rsidP="005A3E34">
            <w:pPr>
              <w:pStyle w:val="Style2"/>
              <w:rPr>
                <w:rFonts w:ascii="Times New Roman Regular" w:hAnsi="Times New Roman Regular" w:cs="Times New Roman Regular"/>
                <w:sz w:val="20"/>
                <w:szCs w:val="20"/>
                <w:lang w:val="kk-KZ"/>
              </w:rPr>
            </w:pPr>
            <w:r w:rsidRPr="009850BE">
              <w:rPr>
                <w:rFonts w:ascii="Times New Roman Regular" w:hAnsi="Times New Roman Regular" w:cs="Times New Roman Regular"/>
                <w:sz w:val="20"/>
                <w:szCs w:val="20"/>
                <w:lang w:val="kk-KZ"/>
              </w:rPr>
              <w:t xml:space="preserve">3. Торманов Н., Тулеуханов С.Т. Ағзаның қызметін реттеу және бейімделу механизмі оқу құралы, Алматы қ. «Қазақ университеті» 2013 ж. </w:t>
            </w:r>
          </w:p>
          <w:p w:rsidR="00AC510A" w:rsidRPr="009850BE" w:rsidRDefault="00AC510A" w:rsidP="005A3E34">
            <w:pPr>
              <w:pStyle w:val="Style2"/>
              <w:rPr>
                <w:rFonts w:ascii="Times New Roman Regular" w:hAnsi="Times New Roman Regular" w:cs="Times New Roman Regular"/>
                <w:sz w:val="20"/>
                <w:szCs w:val="20"/>
                <w:lang w:val="kk-KZ"/>
              </w:rPr>
            </w:pPr>
            <w:r w:rsidRPr="009850BE">
              <w:rPr>
                <w:rFonts w:ascii="Times New Roman Regular" w:hAnsi="Times New Roman Regular" w:cs="Times New Roman Regular"/>
                <w:sz w:val="20"/>
                <w:szCs w:val="20"/>
                <w:lang w:val="kk-KZ"/>
              </w:rPr>
              <w:t>4. Покровский В.М., Коротько Г.Ф. Физиология человека Том 1, М. Медицина, М. «Медицина» 2001.</w:t>
            </w:r>
          </w:p>
          <w:p w:rsidR="00AC510A" w:rsidRPr="009850BE" w:rsidRDefault="00AC510A" w:rsidP="005A3E34">
            <w:pPr>
              <w:pStyle w:val="Style2"/>
              <w:rPr>
                <w:rFonts w:ascii="Times New Roman Regular" w:hAnsi="Times New Roman Regular" w:cs="Times New Roman Regular"/>
                <w:sz w:val="20"/>
                <w:szCs w:val="20"/>
                <w:lang w:val="kk-KZ"/>
              </w:rPr>
            </w:pPr>
            <w:r w:rsidRPr="009850BE">
              <w:rPr>
                <w:rFonts w:ascii="Times New Roman Regular" w:hAnsi="Times New Roman Regular" w:cs="Times New Roman Regular"/>
                <w:sz w:val="20"/>
                <w:szCs w:val="20"/>
                <w:lang w:val="kk-KZ"/>
              </w:rPr>
              <w:t>5. Сергеев Б.Ф. Занимательная физиология, 2 изд. М.: «Питер» 2007.</w:t>
            </w:r>
          </w:p>
          <w:p w:rsidR="00AC510A" w:rsidRPr="009850BE" w:rsidRDefault="00AC510A" w:rsidP="005A3E34">
            <w:pPr>
              <w:ind w:firstLineChars="350" w:firstLine="703"/>
              <w:rPr>
                <w:rFonts w:ascii="Times New Roman Regular" w:hAnsi="Times New Roman Regular" w:cs="Times New Roman Regular"/>
                <w:b/>
                <w:bCs/>
                <w:color w:val="000000"/>
                <w:sz w:val="20"/>
                <w:szCs w:val="20"/>
                <w:lang w:val="kk-KZ"/>
              </w:rPr>
            </w:pPr>
          </w:p>
          <w:p w:rsidR="00AC510A" w:rsidRPr="009850BE" w:rsidRDefault="00AC510A" w:rsidP="005A3E34">
            <w:pPr>
              <w:ind w:firstLineChars="350" w:firstLine="703"/>
              <w:rPr>
                <w:rFonts w:ascii="Times New Roman Regular" w:hAnsi="Times New Roman Regular" w:cs="Times New Roman Regular"/>
                <w:b/>
                <w:bCs/>
                <w:color w:val="000000"/>
                <w:sz w:val="20"/>
                <w:szCs w:val="20"/>
                <w:lang w:val="kk-KZ"/>
              </w:rPr>
            </w:pPr>
            <w:r w:rsidRPr="009850BE">
              <w:rPr>
                <w:rFonts w:ascii="Times New Roman Regular" w:hAnsi="Times New Roman Regular" w:cs="Times New Roman Regular"/>
                <w:b/>
                <w:bCs/>
                <w:color w:val="000000"/>
                <w:sz w:val="20"/>
                <w:szCs w:val="20"/>
                <w:lang w:val="kk-KZ"/>
              </w:rPr>
              <w:t>Қосымша әдебиеттер</w:t>
            </w:r>
          </w:p>
          <w:p w:rsidR="00AC510A" w:rsidRPr="009850BE" w:rsidRDefault="00AC510A" w:rsidP="005A3E34">
            <w:pPr>
              <w:rPr>
                <w:rFonts w:ascii="Times New Roman Regular" w:hAnsi="Times New Roman Regular" w:cs="Times New Roman Regular"/>
                <w:sz w:val="20"/>
                <w:szCs w:val="20"/>
                <w:lang w:eastAsia="zh-CN" w:bidi="ar"/>
              </w:rPr>
            </w:pPr>
            <w:r w:rsidRPr="009850BE">
              <w:rPr>
                <w:rFonts w:ascii="Times New Roman Regular" w:hAnsi="Times New Roman Regular" w:cs="Times New Roman Regular"/>
                <w:b/>
                <w:bCs/>
                <w:color w:val="000000"/>
                <w:sz w:val="20"/>
                <w:szCs w:val="20"/>
              </w:rPr>
              <w:t>1.</w:t>
            </w:r>
            <w:r w:rsidRPr="009850BE">
              <w:rPr>
                <w:rFonts w:ascii="Times New Roman Regular" w:hAnsi="Times New Roman Regular" w:cs="Times New Roman Regular"/>
                <w:sz w:val="20"/>
                <w:szCs w:val="20"/>
                <w:lang w:eastAsia="zh-CN" w:bidi="ar"/>
              </w:rPr>
              <w:t xml:space="preserve">1. Рис Дж., </w:t>
            </w:r>
            <w:proofErr w:type="spellStart"/>
            <w:r w:rsidRPr="009850BE">
              <w:rPr>
                <w:rFonts w:ascii="Times New Roman Regular" w:hAnsi="Times New Roman Regular" w:cs="Times New Roman Regular"/>
                <w:sz w:val="20"/>
                <w:szCs w:val="20"/>
                <w:lang w:eastAsia="zh-CN" w:bidi="ar"/>
              </w:rPr>
              <w:t>Урри</w:t>
            </w:r>
            <w:proofErr w:type="spellEnd"/>
            <w:r w:rsidRPr="009850BE">
              <w:rPr>
                <w:rFonts w:ascii="Times New Roman Regular" w:hAnsi="Times New Roman Regular" w:cs="Times New Roman Regular"/>
                <w:sz w:val="20"/>
                <w:szCs w:val="20"/>
                <w:lang w:eastAsia="zh-CN" w:bidi="ar"/>
              </w:rPr>
              <w:t xml:space="preserve"> Л., </w:t>
            </w:r>
            <w:proofErr w:type="spellStart"/>
            <w:r w:rsidRPr="009850BE">
              <w:rPr>
                <w:rFonts w:ascii="Times New Roman Regular" w:hAnsi="Times New Roman Regular" w:cs="Times New Roman Regular"/>
                <w:sz w:val="20"/>
                <w:szCs w:val="20"/>
                <w:lang w:eastAsia="zh-CN" w:bidi="ar"/>
              </w:rPr>
              <w:t>Кейн</w:t>
            </w:r>
            <w:proofErr w:type="spellEnd"/>
            <w:r w:rsidRPr="009850BE">
              <w:rPr>
                <w:rFonts w:ascii="Times New Roman Regular" w:hAnsi="Times New Roman Regular" w:cs="Times New Roman Regular"/>
                <w:sz w:val="20"/>
                <w:szCs w:val="20"/>
                <w:lang w:eastAsia="zh-CN" w:bidi="ar"/>
              </w:rPr>
              <w:t xml:space="preserve"> М., </w:t>
            </w:r>
            <w:proofErr w:type="spellStart"/>
            <w:r w:rsidRPr="009850BE">
              <w:rPr>
                <w:rFonts w:ascii="Times New Roman Regular" w:hAnsi="Times New Roman Regular" w:cs="Times New Roman Regular"/>
                <w:sz w:val="20"/>
                <w:szCs w:val="20"/>
                <w:lang w:eastAsia="zh-CN" w:bidi="ar"/>
              </w:rPr>
              <w:t>Вассерман</w:t>
            </w:r>
            <w:proofErr w:type="spellEnd"/>
            <w:r w:rsidRPr="009850BE">
              <w:rPr>
                <w:rFonts w:ascii="Times New Roman Regular" w:hAnsi="Times New Roman Regular" w:cs="Times New Roman Regular"/>
                <w:sz w:val="20"/>
                <w:szCs w:val="20"/>
                <w:lang w:eastAsia="zh-CN" w:bidi="ar"/>
              </w:rPr>
              <w:t xml:space="preserve"> С., </w:t>
            </w:r>
            <w:proofErr w:type="spellStart"/>
            <w:r w:rsidRPr="009850BE">
              <w:rPr>
                <w:rFonts w:ascii="Times New Roman Regular" w:hAnsi="Times New Roman Regular" w:cs="Times New Roman Regular"/>
                <w:sz w:val="20"/>
                <w:szCs w:val="20"/>
                <w:lang w:eastAsia="zh-CN" w:bidi="ar"/>
              </w:rPr>
              <w:t>Минорски</w:t>
            </w:r>
            <w:proofErr w:type="spellEnd"/>
            <w:r w:rsidRPr="009850BE">
              <w:rPr>
                <w:rFonts w:ascii="Times New Roman Regular" w:hAnsi="Times New Roman Regular" w:cs="Times New Roman Regular"/>
                <w:sz w:val="20"/>
                <w:szCs w:val="20"/>
                <w:lang w:eastAsia="zh-CN" w:bidi="ar"/>
              </w:rPr>
              <w:t xml:space="preserve"> П., Джексон Р. Биология </w:t>
            </w:r>
            <w:r w:rsidRPr="009850BE">
              <w:rPr>
                <w:rFonts w:ascii="Times New Roman Regular" w:hAnsi="Times New Roman Regular" w:cs="Times New Roman Regular"/>
                <w:sz w:val="20"/>
                <w:szCs w:val="20"/>
                <w:lang w:val="en-US" w:eastAsia="zh-CN" w:bidi="ar"/>
              </w:rPr>
              <w:t>Campbell</w:t>
            </w:r>
            <w:r w:rsidRPr="009850BE">
              <w:rPr>
                <w:rFonts w:ascii="Times New Roman Regular" w:hAnsi="Times New Roman Regular" w:cs="Times New Roman Regular"/>
                <w:sz w:val="20"/>
                <w:szCs w:val="20"/>
                <w:lang w:eastAsia="zh-CN" w:bidi="ar"/>
              </w:rPr>
              <w:t xml:space="preserve"> в трех томах, том 1. Химия жизни. Клетка. </w:t>
            </w:r>
            <w:proofErr w:type="gramStart"/>
            <w:r w:rsidRPr="009850BE">
              <w:rPr>
                <w:rFonts w:ascii="Times New Roman Regular" w:hAnsi="Times New Roman Regular" w:cs="Times New Roman Regular"/>
                <w:sz w:val="20"/>
                <w:szCs w:val="20"/>
                <w:lang w:eastAsia="zh-CN" w:bidi="ar"/>
              </w:rPr>
              <w:t>Генетика.-</w:t>
            </w:r>
            <w:proofErr w:type="gramEnd"/>
            <w:r w:rsidRPr="009850BE">
              <w:rPr>
                <w:rFonts w:ascii="Times New Roman Regular" w:hAnsi="Times New Roman Regular" w:cs="Times New Roman Regular"/>
                <w:sz w:val="20"/>
                <w:szCs w:val="20"/>
                <w:lang w:eastAsia="zh-CN" w:bidi="ar"/>
              </w:rPr>
              <w:t xml:space="preserve"> 2021. 621</w:t>
            </w:r>
            <w:r w:rsidRPr="009850BE">
              <w:rPr>
                <w:rFonts w:ascii="Times New Roman Regular" w:hAnsi="Times New Roman Regular" w:cs="Times New Roman Regular"/>
                <w:sz w:val="20"/>
                <w:szCs w:val="20"/>
                <w:lang w:val="en-US" w:eastAsia="zh-CN" w:bidi="ar"/>
              </w:rPr>
              <w:t>c</w:t>
            </w:r>
            <w:r w:rsidRPr="009850BE">
              <w:rPr>
                <w:rFonts w:ascii="Times New Roman Regular" w:hAnsi="Times New Roman Regular" w:cs="Times New Roman Regular"/>
                <w:sz w:val="20"/>
                <w:szCs w:val="20"/>
                <w:lang w:eastAsia="zh-CN" w:bidi="ar"/>
              </w:rPr>
              <w:t>.</w:t>
            </w:r>
          </w:p>
          <w:p w:rsidR="00AC510A" w:rsidRPr="009850BE" w:rsidRDefault="00AC510A" w:rsidP="005A3E34">
            <w:pPr>
              <w:rPr>
                <w:rFonts w:ascii="Times New Roman Regular" w:hAnsi="Times New Roman Regular" w:cs="Times New Roman Regular"/>
                <w:sz w:val="20"/>
                <w:szCs w:val="20"/>
                <w:lang w:val="en-US" w:eastAsia="zh-CN" w:bidi="ar"/>
              </w:rPr>
            </w:pPr>
            <w:r w:rsidRPr="009850BE">
              <w:rPr>
                <w:rFonts w:ascii="Times New Roman Regular" w:hAnsi="Times New Roman Regular" w:cs="Times New Roman Regular"/>
                <w:sz w:val="20"/>
                <w:szCs w:val="20"/>
                <w:lang w:eastAsia="zh-CN" w:bidi="ar"/>
              </w:rPr>
              <w:t xml:space="preserve"> 2. Рис Дж., </w:t>
            </w:r>
            <w:proofErr w:type="spellStart"/>
            <w:r w:rsidRPr="009850BE">
              <w:rPr>
                <w:rFonts w:ascii="Times New Roman Regular" w:hAnsi="Times New Roman Regular" w:cs="Times New Roman Regular"/>
                <w:sz w:val="20"/>
                <w:szCs w:val="20"/>
                <w:lang w:eastAsia="zh-CN" w:bidi="ar"/>
              </w:rPr>
              <w:t>Урри</w:t>
            </w:r>
            <w:proofErr w:type="spellEnd"/>
            <w:r w:rsidRPr="009850BE">
              <w:rPr>
                <w:rFonts w:ascii="Times New Roman Regular" w:hAnsi="Times New Roman Regular" w:cs="Times New Roman Regular"/>
                <w:sz w:val="20"/>
                <w:szCs w:val="20"/>
                <w:lang w:eastAsia="zh-CN" w:bidi="ar"/>
              </w:rPr>
              <w:t xml:space="preserve"> Л., </w:t>
            </w:r>
            <w:proofErr w:type="spellStart"/>
            <w:r w:rsidRPr="009850BE">
              <w:rPr>
                <w:rFonts w:ascii="Times New Roman Regular" w:hAnsi="Times New Roman Regular" w:cs="Times New Roman Regular"/>
                <w:sz w:val="20"/>
                <w:szCs w:val="20"/>
                <w:lang w:eastAsia="zh-CN" w:bidi="ar"/>
              </w:rPr>
              <w:t>Кейн</w:t>
            </w:r>
            <w:proofErr w:type="spellEnd"/>
            <w:r w:rsidRPr="009850BE">
              <w:rPr>
                <w:rFonts w:ascii="Times New Roman Regular" w:hAnsi="Times New Roman Regular" w:cs="Times New Roman Regular"/>
                <w:sz w:val="20"/>
                <w:szCs w:val="20"/>
                <w:lang w:eastAsia="zh-CN" w:bidi="ar"/>
              </w:rPr>
              <w:t xml:space="preserve"> М., </w:t>
            </w:r>
            <w:proofErr w:type="spellStart"/>
            <w:r w:rsidRPr="009850BE">
              <w:rPr>
                <w:rFonts w:ascii="Times New Roman Regular" w:hAnsi="Times New Roman Regular" w:cs="Times New Roman Regular"/>
                <w:sz w:val="20"/>
                <w:szCs w:val="20"/>
                <w:lang w:eastAsia="zh-CN" w:bidi="ar"/>
              </w:rPr>
              <w:t>Вассерман</w:t>
            </w:r>
            <w:proofErr w:type="spellEnd"/>
            <w:r w:rsidRPr="009850BE">
              <w:rPr>
                <w:rFonts w:ascii="Times New Roman Regular" w:hAnsi="Times New Roman Regular" w:cs="Times New Roman Regular"/>
                <w:sz w:val="20"/>
                <w:szCs w:val="20"/>
                <w:lang w:eastAsia="zh-CN" w:bidi="ar"/>
              </w:rPr>
              <w:t xml:space="preserve"> С., </w:t>
            </w:r>
            <w:proofErr w:type="spellStart"/>
            <w:r w:rsidRPr="009850BE">
              <w:rPr>
                <w:rFonts w:ascii="Times New Roman Regular" w:hAnsi="Times New Roman Regular" w:cs="Times New Roman Regular"/>
                <w:sz w:val="20"/>
                <w:szCs w:val="20"/>
                <w:lang w:eastAsia="zh-CN" w:bidi="ar"/>
              </w:rPr>
              <w:t>Минорски</w:t>
            </w:r>
            <w:proofErr w:type="spellEnd"/>
            <w:r w:rsidRPr="009850BE">
              <w:rPr>
                <w:rFonts w:ascii="Times New Roman Regular" w:hAnsi="Times New Roman Regular" w:cs="Times New Roman Regular"/>
                <w:sz w:val="20"/>
                <w:szCs w:val="20"/>
                <w:lang w:eastAsia="zh-CN" w:bidi="ar"/>
              </w:rPr>
              <w:t xml:space="preserve"> П., Джексон Р. Биология </w:t>
            </w:r>
            <w:r w:rsidRPr="009850BE">
              <w:rPr>
                <w:rFonts w:ascii="Times New Roman Regular" w:hAnsi="Times New Roman Regular" w:cs="Times New Roman Regular"/>
                <w:sz w:val="20"/>
                <w:szCs w:val="20"/>
                <w:lang w:val="en-US" w:eastAsia="zh-CN" w:bidi="ar"/>
              </w:rPr>
              <w:t>Campbell</w:t>
            </w:r>
            <w:r w:rsidRPr="009850BE">
              <w:rPr>
                <w:rFonts w:ascii="Times New Roman Regular" w:hAnsi="Times New Roman Regular" w:cs="Times New Roman Regular"/>
                <w:sz w:val="20"/>
                <w:szCs w:val="20"/>
                <w:lang w:eastAsia="zh-CN" w:bidi="ar"/>
              </w:rPr>
              <w:t xml:space="preserve"> в трех томах, том 2. </w:t>
            </w:r>
            <w:r w:rsidRPr="009850BE">
              <w:rPr>
                <w:rFonts w:ascii="Times New Roman Regular" w:hAnsi="Times New Roman Regular" w:cs="Times New Roman Regular"/>
                <w:sz w:val="20"/>
                <w:szCs w:val="20"/>
                <w:lang w:val="en-US" w:eastAsia="zh-CN" w:bidi="ar"/>
              </w:rPr>
              <w:t xml:space="preserve">Механизмы </w:t>
            </w:r>
            <w:proofErr w:type="spellStart"/>
            <w:r w:rsidRPr="009850BE">
              <w:rPr>
                <w:rFonts w:ascii="Times New Roman Regular" w:hAnsi="Times New Roman Regular" w:cs="Times New Roman Regular"/>
                <w:sz w:val="20"/>
                <w:szCs w:val="20"/>
                <w:lang w:val="en-US" w:eastAsia="zh-CN" w:bidi="ar"/>
              </w:rPr>
              <w:t>эволюции</w:t>
            </w:r>
            <w:proofErr w:type="spellEnd"/>
            <w:r w:rsidRPr="009850BE">
              <w:rPr>
                <w:rFonts w:ascii="Times New Roman Regular" w:hAnsi="Times New Roman Regular" w:cs="Times New Roman Regular"/>
                <w:sz w:val="20"/>
                <w:szCs w:val="20"/>
                <w:lang w:val="en-US" w:eastAsia="zh-CN" w:bidi="ar"/>
              </w:rPr>
              <w:t xml:space="preserve">. </w:t>
            </w:r>
            <w:proofErr w:type="spellStart"/>
            <w:r w:rsidRPr="009850BE">
              <w:rPr>
                <w:rFonts w:ascii="Times New Roman Regular" w:hAnsi="Times New Roman Regular" w:cs="Times New Roman Regular"/>
                <w:sz w:val="20"/>
                <w:szCs w:val="20"/>
                <w:lang w:val="en-US" w:eastAsia="zh-CN" w:bidi="ar"/>
              </w:rPr>
              <w:t>Эволюция</w:t>
            </w:r>
            <w:proofErr w:type="spellEnd"/>
            <w:r w:rsidRPr="009850BE">
              <w:rPr>
                <w:rFonts w:ascii="Times New Roman Regular" w:hAnsi="Times New Roman Regular" w:cs="Times New Roman Regular"/>
                <w:sz w:val="20"/>
                <w:szCs w:val="20"/>
                <w:lang w:val="en-US" w:eastAsia="zh-CN" w:bidi="ar"/>
              </w:rPr>
              <w:t xml:space="preserve"> и </w:t>
            </w:r>
            <w:proofErr w:type="spellStart"/>
            <w:r w:rsidRPr="009850BE">
              <w:rPr>
                <w:rFonts w:ascii="Times New Roman Regular" w:hAnsi="Times New Roman Regular" w:cs="Times New Roman Regular"/>
                <w:sz w:val="20"/>
                <w:szCs w:val="20"/>
                <w:lang w:val="en-US" w:eastAsia="zh-CN" w:bidi="ar"/>
              </w:rPr>
              <w:t>биоразнообразие</w:t>
            </w:r>
            <w:proofErr w:type="spellEnd"/>
            <w:r w:rsidRPr="009850BE">
              <w:rPr>
                <w:rFonts w:ascii="Times New Roman Regular" w:hAnsi="Times New Roman Regular" w:cs="Times New Roman Regular"/>
                <w:sz w:val="20"/>
                <w:szCs w:val="20"/>
                <w:lang w:val="en-US" w:eastAsia="zh-CN" w:bidi="ar"/>
              </w:rPr>
              <w:t xml:space="preserve">. </w:t>
            </w:r>
            <w:proofErr w:type="spellStart"/>
            <w:r w:rsidRPr="009850BE">
              <w:rPr>
                <w:rFonts w:ascii="Times New Roman Regular" w:hAnsi="Times New Roman Regular" w:cs="Times New Roman Regular"/>
                <w:sz w:val="20"/>
                <w:szCs w:val="20"/>
                <w:lang w:val="en-US" w:eastAsia="zh-CN" w:bidi="ar"/>
              </w:rPr>
              <w:t>Растительные</w:t>
            </w:r>
            <w:proofErr w:type="spellEnd"/>
            <w:r w:rsidRPr="009850BE">
              <w:rPr>
                <w:rFonts w:ascii="Times New Roman Regular" w:hAnsi="Times New Roman Regular" w:cs="Times New Roman Regular"/>
                <w:sz w:val="20"/>
                <w:szCs w:val="20"/>
                <w:lang w:val="en-US" w:eastAsia="zh-CN" w:bidi="ar"/>
              </w:rPr>
              <w:t xml:space="preserve"> </w:t>
            </w:r>
            <w:proofErr w:type="spellStart"/>
            <w:r w:rsidRPr="009850BE">
              <w:rPr>
                <w:rFonts w:ascii="Times New Roman Regular" w:hAnsi="Times New Roman Regular" w:cs="Times New Roman Regular"/>
                <w:sz w:val="20"/>
                <w:szCs w:val="20"/>
                <w:lang w:val="en-US" w:eastAsia="zh-CN" w:bidi="ar"/>
              </w:rPr>
              <w:t>формы</w:t>
            </w:r>
            <w:proofErr w:type="spellEnd"/>
            <w:r w:rsidRPr="009850BE">
              <w:rPr>
                <w:rFonts w:ascii="Times New Roman Regular" w:hAnsi="Times New Roman Regular" w:cs="Times New Roman Regular"/>
                <w:sz w:val="20"/>
                <w:szCs w:val="20"/>
                <w:lang w:val="en-US" w:eastAsia="zh-CN" w:bidi="ar"/>
              </w:rPr>
              <w:t xml:space="preserve"> жизни -2023. – 576c. </w:t>
            </w:r>
          </w:p>
          <w:p w:rsidR="00AC510A" w:rsidRPr="009850BE" w:rsidRDefault="00AC510A" w:rsidP="005A3E34">
            <w:pPr>
              <w:numPr>
                <w:ilvl w:val="0"/>
                <w:numId w:val="1"/>
              </w:numPr>
              <w:rPr>
                <w:rFonts w:ascii="Times New Roman Regular" w:hAnsi="Times New Roman Regular" w:cs="Times New Roman Regular"/>
                <w:sz w:val="20"/>
                <w:szCs w:val="20"/>
                <w:lang w:val="en-US" w:eastAsia="zh-CN" w:bidi="ar"/>
              </w:rPr>
            </w:pPr>
            <w:r w:rsidRPr="009850BE">
              <w:rPr>
                <w:rFonts w:ascii="Times New Roman Regular" w:hAnsi="Times New Roman Regular" w:cs="Times New Roman Regular"/>
                <w:sz w:val="20"/>
                <w:szCs w:val="20"/>
                <w:lang w:eastAsia="zh-CN" w:bidi="ar"/>
              </w:rPr>
              <w:t xml:space="preserve">Рыблов А.Н. Технология управления образовательным процессом в системе непрерывного образования. </w:t>
            </w:r>
            <w:r w:rsidRPr="009850BE">
              <w:rPr>
                <w:rFonts w:ascii="Times New Roman Regular" w:hAnsi="Times New Roman Regular" w:cs="Times New Roman Regular"/>
                <w:sz w:val="20"/>
                <w:szCs w:val="20"/>
                <w:lang w:val="en-US" w:eastAsia="zh-CN" w:bidi="ar"/>
              </w:rPr>
              <w:t>Учебно-</w:t>
            </w:r>
            <w:proofErr w:type="spellStart"/>
            <w:r w:rsidRPr="009850BE">
              <w:rPr>
                <w:rFonts w:ascii="Times New Roman Regular" w:hAnsi="Times New Roman Regular" w:cs="Times New Roman Regular"/>
                <w:sz w:val="20"/>
                <w:szCs w:val="20"/>
                <w:lang w:val="en-US" w:eastAsia="zh-CN" w:bidi="ar"/>
              </w:rPr>
              <w:t>методическое</w:t>
            </w:r>
            <w:proofErr w:type="spellEnd"/>
            <w:r w:rsidRPr="009850BE">
              <w:rPr>
                <w:rFonts w:ascii="Times New Roman Regular" w:hAnsi="Times New Roman Regular" w:cs="Times New Roman Regular"/>
                <w:sz w:val="20"/>
                <w:szCs w:val="20"/>
                <w:lang w:val="en-US" w:eastAsia="zh-CN" w:bidi="ar"/>
              </w:rPr>
              <w:t xml:space="preserve"> </w:t>
            </w:r>
            <w:proofErr w:type="spellStart"/>
            <w:r w:rsidRPr="009850BE">
              <w:rPr>
                <w:rFonts w:ascii="Times New Roman Regular" w:hAnsi="Times New Roman Regular" w:cs="Times New Roman Regular"/>
                <w:sz w:val="20"/>
                <w:szCs w:val="20"/>
                <w:lang w:val="en-US" w:eastAsia="zh-CN" w:bidi="ar"/>
              </w:rPr>
              <w:t>пособие</w:t>
            </w:r>
            <w:proofErr w:type="spellEnd"/>
            <w:r w:rsidRPr="009850BE">
              <w:rPr>
                <w:rFonts w:ascii="Times New Roman Regular" w:hAnsi="Times New Roman Regular" w:cs="Times New Roman Regular"/>
                <w:sz w:val="20"/>
                <w:szCs w:val="20"/>
                <w:lang w:val="en-US" w:eastAsia="zh-CN" w:bidi="ar"/>
              </w:rPr>
              <w:t xml:space="preserve"> – </w:t>
            </w:r>
            <w:proofErr w:type="spellStart"/>
            <w:r w:rsidRPr="009850BE">
              <w:rPr>
                <w:rFonts w:ascii="Times New Roman Regular" w:hAnsi="Times New Roman Regular" w:cs="Times New Roman Regular"/>
                <w:sz w:val="20"/>
                <w:szCs w:val="20"/>
                <w:lang w:val="en-US" w:eastAsia="zh-CN" w:bidi="ar"/>
              </w:rPr>
              <w:t>Саратов</w:t>
            </w:r>
            <w:proofErr w:type="spellEnd"/>
            <w:r w:rsidRPr="009850BE">
              <w:rPr>
                <w:rFonts w:ascii="Times New Roman Regular" w:hAnsi="Times New Roman Regular" w:cs="Times New Roman Regular"/>
                <w:sz w:val="20"/>
                <w:szCs w:val="20"/>
                <w:lang w:val="en-US" w:eastAsia="zh-CN" w:bidi="ar"/>
              </w:rPr>
              <w:t xml:space="preserve">: </w:t>
            </w:r>
            <w:proofErr w:type="spellStart"/>
            <w:r w:rsidRPr="009850BE">
              <w:rPr>
                <w:rFonts w:ascii="Times New Roman Regular" w:hAnsi="Times New Roman Regular" w:cs="Times New Roman Regular"/>
                <w:sz w:val="20"/>
                <w:szCs w:val="20"/>
                <w:lang w:val="en-US" w:eastAsia="zh-CN" w:bidi="ar"/>
              </w:rPr>
              <w:t>Издательский</w:t>
            </w:r>
            <w:proofErr w:type="spellEnd"/>
            <w:r w:rsidRPr="009850BE">
              <w:rPr>
                <w:rFonts w:ascii="Times New Roman Regular" w:hAnsi="Times New Roman Regular" w:cs="Times New Roman Regular"/>
                <w:sz w:val="20"/>
                <w:szCs w:val="20"/>
                <w:lang w:val="en-US" w:eastAsia="zh-CN" w:bidi="ar"/>
              </w:rPr>
              <w:t xml:space="preserve"> </w:t>
            </w:r>
            <w:proofErr w:type="spellStart"/>
            <w:r w:rsidRPr="009850BE">
              <w:rPr>
                <w:rFonts w:ascii="Times New Roman Regular" w:hAnsi="Times New Roman Regular" w:cs="Times New Roman Regular"/>
                <w:sz w:val="20"/>
                <w:szCs w:val="20"/>
                <w:lang w:val="en-US" w:eastAsia="zh-CN" w:bidi="ar"/>
              </w:rPr>
              <w:t>центр</w:t>
            </w:r>
            <w:proofErr w:type="spellEnd"/>
            <w:r w:rsidRPr="009850BE">
              <w:rPr>
                <w:rFonts w:ascii="Times New Roman Regular" w:hAnsi="Times New Roman Regular" w:cs="Times New Roman Regular"/>
                <w:sz w:val="20"/>
                <w:szCs w:val="20"/>
                <w:lang w:val="en-US" w:eastAsia="zh-CN" w:bidi="ar"/>
              </w:rPr>
              <w:t xml:space="preserve"> «</w:t>
            </w:r>
            <w:proofErr w:type="spellStart"/>
            <w:r w:rsidRPr="009850BE">
              <w:rPr>
                <w:rFonts w:ascii="Times New Roman Regular" w:hAnsi="Times New Roman Regular" w:cs="Times New Roman Regular"/>
                <w:sz w:val="20"/>
                <w:szCs w:val="20"/>
                <w:lang w:val="en-US" w:eastAsia="zh-CN" w:bidi="ar"/>
              </w:rPr>
              <w:t>Наука</w:t>
            </w:r>
            <w:proofErr w:type="spellEnd"/>
            <w:r w:rsidRPr="009850BE">
              <w:rPr>
                <w:rFonts w:ascii="Times New Roman Regular" w:hAnsi="Times New Roman Regular" w:cs="Times New Roman Regular"/>
                <w:sz w:val="20"/>
                <w:szCs w:val="20"/>
                <w:lang w:val="en-US" w:eastAsia="zh-CN" w:bidi="ar"/>
              </w:rPr>
              <w:t>», 2009. – 96 с</w:t>
            </w:r>
          </w:p>
          <w:p w:rsidR="00AC510A" w:rsidRPr="009850BE" w:rsidRDefault="00AC510A" w:rsidP="005A3E34">
            <w:pPr>
              <w:numPr>
                <w:ilvl w:val="0"/>
                <w:numId w:val="1"/>
              </w:numPr>
              <w:rPr>
                <w:rFonts w:ascii="Times New Roman Regular" w:hAnsi="Times New Roman Regular" w:cs="Times New Roman Regular"/>
                <w:sz w:val="20"/>
                <w:szCs w:val="20"/>
                <w:lang w:val="en-US" w:eastAsia="zh-CN" w:bidi="ar"/>
              </w:rPr>
            </w:pPr>
            <w:proofErr w:type="spellStart"/>
            <w:r w:rsidRPr="009850BE">
              <w:rPr>
                <w:rFonts w:ascii="Times New Roman Regular" w:hAnsi="Times New Roman Regular" w:cs="Times New Roman Regular"/>
                <w:sz w:val="20"/>
                <w:szCs w:val="20"/>
                <w:lang w:val="en-US" w:eastAsia="zh-CN" w:bidi="ar"/>
              </w:rPr>
              <w:t>Инюшин</w:t>
            </w:r>
            <w:proofErr w:type="spellEnd"/>
            <w:r w:rsidRPr="009850BE">
              <w:rPr>
                <w:rFonts w:ascii="Times New Roman Regular" w:hAnsi="Times New Roman Regular" w:cs="Times New Roman Regular"/>
                <w:sz w:val="20"/>
                <w:szCs w:val="20"/>
                <w:lang w:val="en-US" w:eastAsia="zh-CN" w:bidi="ar"/>
              </w:rPr>
              <w:t xml:space="preserve"> В.М., </w:t>
            </w:r>
            <w:proofErr w:type="spellStart"/>
            <w:r w:rsidRPr="009850BE">
              <w:rPr>
                <w:rFonts w:ascii="Times New Roman Regular" w:hAnsi="Times New Roman Regular" w:cs="Times New Roman Regular"/>
                <w:sz w:val="20"/>
                <w:szCs w:val="20"/>
                <w:lang w:val="en-US" w:eastAsia="zh-CN" w:bidi="ar"/>
              </w:rPr>
              <w:t>Төлеуханов</w:t>
            </w:r>
            <w:proofErr w:type="spellEnd"/>
            <w:r w:rsidRPr="009850BE">
              <w:rPr>
                <w:rFonts w:ascii="Times New Roman Regular" w:hAnsi="Times New Roman Regular" w:cs="Times New Roman Regular"/>
                <w:sz w:val="20"/>
                <w:szCs w:val="20"/>
                <w:lang w:val="en-US" w:eastAsia="zh-CN" w:bidi="ar"/>
              </w:rPr>
              <w:t xml:space="preserve"> С.Т., Кулбаева М.С., </w:t>
            </w:r>
            <w:proofErr w:type="spellStart"/>
            <w:r w:rsidRPr="009850BE">
              <w:rPr>
                <w:rFonts w:ascii="Times New Roman Regular" w:hAnsi="Times New Roman Regular" w:cs="Times New Roman Regular"/>
                <w:sz w:val="20"/>
                <w:szCs w:val="20"/>
                <w:lang w:val="en-US" w:eastAsia="zh-CN" w:bidi="ar"/>
              </w:rPr>
              <w:t>Гумарова</w:t>
            </w:r>
            <w:proofErr w:type="spellEnd"/>
            <w:r w:rsidRPr="009850BE">
              <w:rPr>
                <w:rFonts w:ascii="Times New Roman Regular" w:hAnsi="Times New Roman Regular" w:cs="Times New Roman Regular"/>
                <w:sz w:val="20"/>
                <w:szCs w:val="20"/>
                <w:lang w:val="en-US" w:eastAsia="zh-CN" w:bidi="ar"/>
              </w:rPr>
              <w:t xml:space="preserve"> Л.Ж., </w:t>
            </w:r>
            <w:proofErr w:type="spellStart"/>
            <w:r w:rsidRPr="009850BE">
              <w:rPr>
                <w:rFonts w:ascii="Times New Roman Regular" w:hAnsi="Times New Roman Regular" w:cs="Times New Roman Regular"/>
                <w:sz w:val="20"/>
                <w:szCs w:val="20"/>
                <w:lang w:val="en-US" w:eastAsia="zh-CN" w:bidi="ar"/>
              </w:rPr>
              <w:t>Швецова</w:t>
            </w:r>
            <w:proofErr w:type="spellEnd"/>
            <w:r w:rsidRPr="009850BE">
              <w:rPr>
                <w:rFonts w:ascii="Times New Roman Regular" w:hAnsi="Times New Roman Regular" w:cs="Times New Roman Regular"/>
                <w:sz w:val="20"/>
                <w:szCs w:val="20"/>
                <w:lang w:val="en-US" w:eastAsia="zh-CN" w:bidi="ar"/>
              </w:rPr>
              <w:t xml:space="preserve"> Е.В., </w:t>
            </w:r>
            <w:proofErr w:type="spellStart"/>
            <w:r w:rsidRPr="009850BE">
              <w:rPr>
                <w:rFonts w:ascii="Times New Roman Regular" w:hAnsi="Times New Roman Regular" w:cs="Times New Roman Regular"/>
                <w:sz w:val="20"/>
                <w:szCs w:val="20"/>
                <w:lang w:val="en-US" w:eastAsia="zh-CN" w:bidi="ar"/>
              </w:rPr>
              <w:t>Қайрат</w:t>
            </w:r>
            <w:proofErr w:type="spellEnd"/>
            <w:r w:rsidRPr="009850BE">
              <w:rPr>
                <w:rFonts w:ascii="Times New Roman Regular" w:hAnsi="Times New Roman Regular" w:cs="Times New Roman Regular"/>
                <w:sz w:val="20"/>
                <w:szCs w:val="20"/>
                <w:lang w:val="en-US" w:eastAsia="zh-CN" w:bidi="ar"/>
              </w:rPr>
              <w:t xml:space="preserve"> Б.Қ. Экологиялық биофизика. Оқу құралы. – </w:t>
            </w:r>
            <w:proofErr w:type="spellStart"/>
            <w:r w:rsidRPr="009850BE">
              <w:rPr>
                <w:rFonts w:ascii="Times New Roman Regular" w:hAnsi="Times New Roman Regular" w:cs="Times New Roman Regular"/>
                <w:sz w:val="20"/>
                <w:szCs w:val="20"/>
                <w:lang w:val="en-US" w:eastAsia="zh-CN" w:bidi="ar"/>
              </w:rPr>
              <w:t>Алматы</w:t>
            </w:r>
            <w:proofErr w:type="spellEnd"/>
            <w:r w:rsidRPr="009850BE">
              <w:rPr>
                <w:rFonts w:ascii="Times New Roman Regular" w:hAnsi="Times New Roman Regular" w:cs="Times New Roman Regular"/>
                <w:sz w:val="20"/>
                <w:szCs w:val="20"/>
                <w:lang w:val="en-US" w:eastAsia="zh-CN" w:bidi="ar"/>
              </w:rPr>
              <w:t xml:space="preserve">: Қазақ университеті, 2018. – 126 б. </w:t>
            </w:r>
          </w:p>
          <w:p w:rsidR="00AC510A" w:rsidRPr="009850BE" w:rsidRDefault="00AC510A" w:rsidP="005A3E34">
            <w:pPr>
              <w:numPr>
                <w:ilvl w:val="0"/>
                <w:numId w:val="1"/>
              </w:numPr>
              <w:rPr>
                <w:rFonts w:ascii="Times New Roman Regular" w:hAnsi="Times New Roman Regular" w:cs="Times New Roman Regular"/>
                <w:sz w:val="20"/>
                <w:szCs w:val="20"/>
                <w:lang w:eastAsia="zh-CN" w:bidi="ar"/>
              </w:rPr>
            </w:pPr>
            <w:r w:rsidRPr="009850BE">
              <w:rPr>
                <w:rFonts w:ascii="Times New Roman Regular" w:hAnsi="Times New Roman Regular" w:cs="Times New Roman Regular"/>
                <w:sz w:val="20"/>
                <w:szCs w:val="20"/>
                <w:lang w:eastAsia="zh-CN" w:bidi="ar"/>
              </w:rPr>
              <w:t xml:space="preserve">5. Бауэр Э. С. Теоретическая биология. – СПб.: Издательство: Росток 2002. – 352. </w:t>
            </w:r>
          </w:p>
          <w:p w:rsidR="00AC510A" w:rsidRPr="009850BE" w:rsidRDefault="00AC510A" w:rsidP="005A3E34">
            <w:pPr>
              <w:numPr>
                <w:ilvl w:val="0"/>
                <w:numId w:val="1"/>
              </w:numPr>
              <w:rPr>
                <w:rFonts w:ascii="Times New Roman Regular" w:hAnsi="Times New Roman Regular" w:cs="Times New Roman Regular"/>
                <w:sz w:val="20"/>
                <w:szCs w:val="20"/>
              </w:rPr>
            </w:pPr>
            <w:r w:rsidRPr="009850BE">
              <w:rPr>
                <w:rFonts w:ascii="Times New Roman Regular" w:hAnsi="Times New Roman Regular" w:cs="Times New Roman Regular"/>
                <w:sz w:val="20"/>
                <w:szCs w:val="20"/>
                <w:lang w:eastAsia="zh-CN" w:bidi="ar"/>
              </w:rPr>
              <w:t xml:space="preserve">6. </w:t>
            </w:r>
            <w:proofErr w:type="spellStart"/>
            <w:r w:rsidRPr="009850BE">
              <w:rPr>
                <w:rFonts w:ascii="Times New Roman Regular" w:hAnsi="Times New Roman Regular" w:cs="Times New Roman Regular"/>
                <w:sz w:val="20"/>
                <w:szCs w:val="20"/>
                <w:lang w:eastAsia="zh-CN" w:bidi="ar"/>
              </w:rPr>
              <w:t>Ланге</w:t>
            </w:r>
            <w:proofErr w:type="spellEnd"/>
            <w:r w:rsidRPr="009850BE">
              <w:rPr>
                <w:rFonts w:ascii="Times New Roman Regular" w:hAnsi="Times New Roman Regular" w:cs="Times New Roman Regular"/>
                <w:sz w:val="20"/>
                <w:szCs w:val="20"/>
                <w:lang w:eastAsia="zh-CN" w:bidi="ar"/>
              </w:rPr>
              <w:t xml:space="preserve"> К.А. Организация управления научными исследованиями. Лекция 11 биологическая эволюция. – М.: Наука, 2009</w:t>
            </w:r>
          </w:p>
          <w:p w:rsidR="00AC510A" w:rsidRPr="009850BE" w:rsidRDefault="00AC510A" w:rsidP="005A3E34">
            <w:pPr>
              <w:pStyle w:val="1"/>
              <w:rPr>
                <w:rFonts w:ascii="Times New Roman Regular" w:hAnsi="Times New Roman Regular" w:cs="Times New Roman Regular"/>
                <w:sz w:val="20"/>
                <w:szCs w:val="20"/>
              </w:rPr>
            </w:pPr>
          </w:p>
          <w:p w:rsidR="00AC510A" w:rsidRPr="009850BE" w:rsidRDefault="00AC510A" w:rsidP="005A3E34">
            <w:pPr>
              <w:spacing w:after="0" w:line="240" w:lineRule="auto"/>
              <w:rPr>
                <w:rFonts w:ascii="Times New Roman Regular" w:hAnsi="Times New Roman Regular" w:cs="Times New Roman Regular"/>
                <w:b/>
                <w:bCs/>
                <w:color w:val="000000"/>
                <w:sz w:val="20"/>
                <w:szCs w:val="20"/>
                <w:lang w:val="kk-KZ"/>
              </w:rPr>
            </w:pPr>
            <w:r w:rsidRPr="009850BE">
              <w:rPr>
                <w:rFonts w:ascii="Times New Roman Regular" w:hAnsi="Times New Roman Regular" w:cs="Times New Roman Regular"/>
                <w:b/>
                <w:bCs/>
                <w:color w:val="000000"/>
                <w:sz w:val="20"/>
                <w:szCs w:val="20"/>
                <w:lang w:val="kk-KZ"/>
              </w:rPr>
              <w:t>Мәліметтердің кәсіби ғылыми базасы</w:t>
            </w:r>
          </w:p>
          <w:p w:rsidR="00AC510A" w:rsidRPr="009850BE" w:rsidRDefault="00AC510A" w:rsidP="005A3E34">
            <w:pPr>
              <w:spacing w:after="0" w:line="240" w:lineRule="auto"/>
              <w:rPr>
                <w:rFonts w:ascii="Times New Roman Regular" w:hAnsi="Times New Roman Regular" w:cs="Times New Roman Regular"/>
                <w:b/>
                <w:bCs/>
                <w:color w:val="000000"/>
                <w:sz w:val="20"/>
                <w:szCs w:val="20"/>
                <w:lang w:val="kk-KZ"/>
              </w:rPr>
            </w:pPr>
            <w:r w:rsidRPr="009850BE">
              <w:rPr>
                <w:rFonts w:ascii="Times New Roman Regular" w:hAnsi="Times New Roman Regular" w:cs="Times New Roman Regular"/>
                <w:color w:val="000000"/>
                <w:sz w:val="20"/>
                <w:szCs w:val="20"/>
                <w:lang w:val="kk-KZ"/>
              </w:rPr>
              <w:t>ҒЗИ «Биологияны оқыту әдістемесі»</w:t>
            </w:r>
          </w:p>
          <w:p w:rsidR="00AC510A" w:rsidRPr="009850BE" w:rsidRDefault="00AC510A" w:rsidP="005A3E34">
            <w:pPr>
              <w:spacing w:after="0" w:line="240" w:lineRule="auto"/>
              <w:rPr>
                <w:rFonts w:ascii="Times New Roman Regular" w:hAnsi="Times New Roman Regular" w:cs="Times New Roman Regular"/>
                <w:color w:val="FF0000"/>
                <w:sz w:val="20"/>
                <w:szCs w:val="20"/>
                <w:lang w:val="kk-KZ"/>
              </w:rPr>
            </w:pPr>
            <w:r w:rsidRPr="009850BE">
              <w:rPr>
                <w:rFonts w:ascii="Times New Roman Regular" w:hAnsi="Times New Roman Regular" w:cs="Times New Roman Regular"/>
                <w:b/>
                <w:bCs/>
                <w:color w:val="000000"/>
                <w:sz w:val="20"/>
                <w:szCs w:val="20"/>
                <w:lang w:val="kk-KZ"/>
              </w:rPr>
              <w:t>Интернет-ресурстар</w:t>
            </w:r>
          </w:p>
          <w:p w:rsidR="00AC510A" w:rsidRPr="009850BE" w:rsidRDefault="00AC510A" w:rsidP="005A3E34">
            <w:pPr>
              <w:spacing w:after="0" w:line="240" w:lineRule="auto"/>
              <w:rPr>
                <w:rStyle w:val="a3"/>
                <w:rFonts w:ascii="Times New Roman Regular" w:hAnsi="Times New Roman Regular" w:cs="Times New Roman Regular"/>
                <w:sz w:val="20"/>
                <w:szCs w:val="20"/>
                <w:shd w:val="clear" w:color="auto" w:fill="FFFFFF"/>
                <w:lang w:val="kk-KZ"/>
              </w:rPr>
            </w:pPr>
            <w:r w:rsidRPr="009850BE">
              <w:rPr>
                <w:rFonts w:ascii="Times New Roman Regular" w:hAnsi="Times New Roman Regular" w:cs="Times New Roman Regular"/>
                <w:sz w:val="20"/>
                <w:szCs w:val="20"/>
                <w:lang w:val="kk-KZ"/>
              </w:rPr>
              <w:t xml:space="preserve">1. </w:t>
            </w:r>
            <w:r w:rsidRPr="009850BE">
              <w:rPr>
                <w:rFonts w:ascii="Times New Roman Regular" w:hAnsi="Times New Roman Regular" w:cs="Times New Roman Regular"/>
                <w:sz w:val="20"/>
                <w:szCs w:val="20"/>
                <w:shd w:val="clear" w:color="auto" w:fill="FFFFFF"/>
                <w:lang w:val="kk-KZ"/>
              </w:rPr>
              <w:fldChar w:fldCharType="begin"/>
            </w:r>
            <w:r w:rsidRPr="009850BE">
              <w:rPr>
                <w:rStyle w:val="a3"/>
                <w:rFonts w:ascii="Times New Roman Regular" w:hAnsi="Times New Roman Regular" w:cs="Times New Roman Regular"/>
                <w:sz w:val="20"/>
                <w:szCs w:val="20"/>
                <w:shd w:val="clear" w:color="auto" w:fill="FFFFFF"/>
                <w:lang w:val="kk-KZ"/>
              </w:rPr>
              <w:instrText xml:space="preserve"> HYPERLINK "http://elibrary.kaznu.kz/ru" </w:instrText>
            </w:r>
            <w:r w:rsidRPr="009850BE">
              <w:rPr>
                <w:rFonts w:ascii="Times New Roman Regular" w:hAnsi="Times New Roman Regular" w:cs="Times New Roman Regular"/>
                <w:sz w:val="20"/>
                <w:szCs w:val="20"/>
                <w:shd w:val="clear" w:color="auto" w:fill="FFFFFF"/>
                <w:lang w:val="kk-KZ"/>
              </w:rPr>
              <w:fldChar w:fldCharType="separate"/>
            </w:r>
            <w:r w:rsidRPr="009850BE">
              <w:rPr>
                <w:rStyle w:val="a3"/>
                <w:rFonts w:ascii="Times New Roman Regular" w:hAnsi="Times New Roman Regular" w:cs="Times New Roman Regular"/>
                <w:sz w:val="20"/>
                <w:szCs w:val="20"/>
                <w:shd w:val="clear" w:color="auto" w:fill="FFFFFF"/>
                <w:lang w:val="kk-KZ"/>
              </w:rPr>
              <w:t>http://elibrary.kaznu.kz/ru</w:t>
            </w:r>
            <w:r w:rsidRPr="009850BE">
              <w:rPr>
                <w:rFonts w:ascii="Times New Roman Regular" w:hAnsi="Times New Roman Regular" w:cs="Times New Roman Regular"/>
                <w:sz w:val="20"/>
                <w:szCs w:val="20"/>
                <w:shd w:val="clear" w:color="auto" w:fill="FFFFFF"/>
                <w:lang w:val="kk-KZ"/>
              </w:rPr>
              <w:fldChar w:fldCharType="end"/>
            </w:r>
          </w:p>
          <w:p w:rsidR="00AC510A" w:rsidRPr="009850BE" w:rsidRDefault="00AC510A" w:rsidP="005A3E34">
            <w:pPr>
              <w:spacing w:after="0" w:line="240" w:lineRule="auto"/>
              <w:rPr>
                <w:rFonts w:ascii="Times New Roman Regular" w:hAnsi="Times New Roman Regular" w:cs="Times New Roman Regular"/>
                <w:sz w:val="20"/>
                <w:szCs w:val="20"/>
                <w:lang w:val="kk-KZ"/>
              </w:rPr>
            </w:pPr>
            <w:r w:rsidRPr="009850BE">
              <w:rPr>
                <w:rFonts w:ascii="Times New Roman Regular" w:hAnsi="Times New Roman Regular" w:cs="Times New Roman Regular"/>
                <w:color w:val="000000"/>
                <w:sz w:val="20"/>
                <w:szCs w:val="20"/>
                <w:lang w:val="kk-KZ"/>
              </w:rPr>
              <w:t>2.</w:t>
            </w:r>
            <w:r w:rsidRPr="009850BE">
              <w:rPr>
                <w:rFonts w:ascii="Times New Roman Regular" w:hAnsi="Times New Roman Regular" w:cs="Times New Roman Regular"/>
                <w:sz w:val="20"/>
                <w:szCs w:val="20"/>
                <w:lang w:val="kk-KZ"/>
              </w:rPr>
              <w:t xml:space="preserve"> </w:t>
            </w:r>
            <w:hyperlink r:id="rId9" w:history="1">
              <w:r w:rsidRPr="009850BE">
                <w:rPr>
                  <w:rStyle w:val="a3"/>
                  <w:rFonts w:ascii="Times New Roman Regular" w:hAnsi="Times New Roman Regular" w:cs="Times New Roman Regular"/>
                  <w:sz w:val="20"/>
                  <w:szCs w:val="20"/>
                  <w:lang w:val="kk-KZ"/>
                </w:rPr>
                <w:t>https://cyberleninka.ru/search</w:t>
              </w:r>
            </w:hyperlink>
          </w:p>
          <w:p w:rsidR="00AC510A" w:rsidRPr="009850BE" w:rsidRDefault="00AC510A" w:rsidP="005A3E34">
            <w:pPr>
              <w:spacing w:after="0" w:line="240" w:lineRule="auto"/>
              <w:rPr>
                <w:rFonts w:ascii="Times New Roman Regular" w:hAnsi="Times New Roman Regular" w:cs="Times New Roman Regular"/>
                <w:sz w:val="20"/>
                <w:szCs w:val="20"/>
                <w:lang w:val="kk-KZ"/>
              </w:rPr>
            </w:pPr>
            <w:r w:rsidRPr="009850BE">
              <w:rPr>
                <w:rFonts w:ascii="Times New Roman Regular" w:hAnsi="Times New Roman Regular" w:cs="Times New Roman Regular"/>
                <w:sz w:val="20"/>
                <w:szCs w:val="20"/>
                <w:lang w:val="kk-KZ"/>
              </w:rPr>
              <w:t>3.</w:t>
            </w:r>
            <w:hyperlink r:id="rId10" w:history="1">
              <w:r w:rsidRPr="009850BE">
                <w:rPr>
                  <w:rStyle w:val="a3"/>
                  <w:rFonts w:ascii="Times New Roman Regular" w:hAnsi="Times New Roman Regular" w:cs="Times New Roman Regular"/>
                  <w:sz w:val="20"/>
                  <w:szCs w:val="20"/>
                  <w:lang w:val="kk-KZ"/>
                </w:rPr>
                <w:t>http://www.zdorovie/users/realtime/</w:t>
              </w:r>
            </w:hyperlink>
            <w:r w:rsidRPr="009850BE">
              <w:rPr>
                <w:rFonts w:ascii="Times New Roman Regular" w:hAnsi="Times New Roman Regular" w:cs="Times New Roman Regular"/>
                <w:sz w:val="20"/>
                <w:szCs w:val="20"/>
                <w:lang w:val="kk-KZ"/>
              </w:rPr>
              <w:br/>
              <w:t>4.https://welcome.kaznu.kz/content/files/pages/folder17985/D014%20%D0%91%D0%B8%D0%BE%D0%BB%D0%BE%D0%B3%D0%B8%D1%8F%20%D0%BA%D0%B0%D0%B7.pdf</w:t>
            </w:r>
          </w:p>
          <w:p w:rsidR="00AC510A" w:rsidRPr="009850BE" w:rsidRDefault="00AC510A" w:rsidP="005A3E34">
            <w:pPr>
              <w:spacing w:after="0" w:line="240" w:lineRule="auto"/>
              <w:rPr>
                <w:rFonts w:ascii="Times New Roman Regular" w:hAnsi="Times New Roman Regular" w:cs="Times New Roman Regular"/>
                <w:sz w:val="20"/>
                <w:szCs w:val="20"/>
              </w:rPr>
            </w:pPr>
            <w:r w:rsidRPr="009850BE">
              <w:rPr>
                <w:rFonts w:ascii="Times New Roman Regular" w:hAnsi="Times New Roman Regular" w:cs="Times New Roman Regular"/>
                <w:sz w:val="20"/>
                <w:szCs w:val="20"/>
              </w:rPr>
              <w:t>5. https://elib.kaznu.kz/</w:t>
            </w:r>
          </w:p>
          <w:p w:rsidR="00AC510A" w:rsidRPr="009850BE" w:rsidRDefault="00AC510A" w:rsidP="005A3E34">
            <w:pPr>
              <w:spacing w:after="0" w:line="240" w:lineRule="auto"/>
              <w:rPr>
                <w:rFonts w:ascii="Times New Roman Regular" w:hAnsi="Times New Roman Regular" w:cs="Times New Roman Regular"/>
                <w:sz w:val="20"/>
                <w:szCs w:val="20"/>
                <w:lang w:val="kk-KZ"/>
              </w:rPr>
            </w:pPr>
          </w:p>
        </w:tc>
      </w:tr>
      <w:tr w:rsidR="00AC510A" w:rsidTr="005A3E34">
        <w:trPr>
          <w:trHeight w:val="99"/>
        </w:trPr>
        <w:tc>
          <w:tcPr>
            <w:tcW w:w="10550" w:type="dxa"/>
            <w:gridSpan w:val="10"/>
            <w:tcBorders>
              <w:top w:val="single" w:sz="4" w:space="0" w:color="000000"/>
              <w:left w:val="single" w:sz="4" w:space="0" w:color="000000"/>
              <w:bottom w:val="single" w:sz="4" w:space="0" w:color="000000"/>
              <w:right w:val="single" w:sz="4" w:space="0" w:color="000000"/>
            </w:tcBorders>
          </w:tcPr>
          <w:tbl>
            <w:tblPr>
              <w:tblpPr w:leftFromText="180" w:rightFromText="180" w:vertAnchor="text" w:horzAnchor="page" w:tblpX="689" w:tblpY="103"/>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82"/>
              <w:gridCol w:w="1276"/>
              <w:gridCol w:w="814"/>
              <w:gridCol w:w="178"/>
              <w:gridCol w:w="1843"/>
              <w:gridCol w:w="2264"/>
              <w:gridCol w:w="3341"/>
            </w:tblGrid>
            <w:tr w:rsidR="00AC510A" w:rsidRPr="00325DA5" w:rsidTr="005A3E34">
              <w:trPr>
                <w:trHeight w:val="138"/>
              </w:trPr>
              <w:tc>
                <w:tcPr>
                  <w:tcW w:w="2972" w:type="dxa"/>
                  <w:gridSpan w:val="3"/>
                  <w:tcBorders>
                    <w:top w:val="single" w:sz="4" w:space="0" w:color="000000"/>
                    <w:left w:val="single" w:sz="4" w:space="0" w:color="000000"/>
                    <w:bottom w:val="single" w:sz="4" w:space="0" w:color="000000"/>
                    <w:right w:val="single" w:sz="4" w:space="0" w:color="000000"/>
                  </w:tcBorders>
                </w:tcPr>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 xml:space="preserve">Пәннің </w:t>
                  </w:r>
                </w:p>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 xml:space="preserve">академиялық </w:t>
                  </w:r>
                </w:p>
                <w:p w:rsidR="00AC510A" w:rsidRDefault="00AC510A" w:rsidP="005A3E34">
                  <w:pPr>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 xml:space="preserve">саясаты </w:t>
                  </w:r>
                </w:p>
              </w:tc>
              <w:tc>
                <w:tcPr>
                  <w:tcW w:w="7626" w:type="dxa"/>
                  <w:gridSpan w:val="4"/>
                  <w:tcBorders>
                    <w:top w:val="single" w:sz="4" w:space="0" w:color="000000"/>
                    <w:left w:val="single" w:sz="4" w:space="0" w:color="000000"/>
                    <w:bottom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 xml:space="preserve">Пәннің академиялық саясаты әл-Фараби атындағы ҚазҰУ-дың </w:t>
                  </w:r>
                  <w:r>
                    <w:rPr>
                      <w:rFonts w:ascii="Times New Roman Regular" w:hAnsi="Times New Roman Regular" w:cs="Times New Roman Regular"/>
                      <w:sz w:val="20"/>
                      <w:szCs w:val="20"/>
                      <w:u w:val="single"/>
                      <w:lang w:val="kk-KZ"/>
                    </w:rPr>
                    <w:t>Академиялық саясатымен және академиялық адалдық Саясатымен</w:t>
                  </w:r>
                  <w:r>
                    <w:rPr>
                      <w:rFonts w:ascii="Times New Roman Regular" w:hAnsi="Times New Roman Regular" w:cs="Times New Roman Regular"/>
                      <w:sz w:val="20"/>
                      <w:szCs w:val="20"/>
                      <w:lang w:val="kk-KZ"/>
                    </w:rPr>
                    <w:t xml:space="preserve"> айқындалады. </w:t>
                  </w:r>
                </w:p>
                <w:p w:rsidR="00AC510A"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Құжаттар Univer ИЖ басты бетінде қолжетімді.</w:t>
                  </w:r>
                </w:p>
                <w:p w:rsidR="00AC510A"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b/>
                      <w:bCs/>
                      <w:sz w:val="20"/>
                      <w:szCs w:val="20"/>
                      <w:lang w:val="kk-KZ"/>
                    </w:rPr>
                    <w:t xml:space="preserve">Ғылым мен білімнің интеграциясы. </w:t>
                  </w:r>
                  <w:r>
                    <w:rPr>
                      <w:rFonts w:ascii="Times New Roman Regular" w:hAnsi="Times New Roman Regular" w:cs="Times New Roman Regula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w:t>
                  </w:r>
                  <w:r w:rsidRPr="00B106DD">
                    <w:rPr>
                      <w:rFonts w:ascii="Times New Roman Regular" w:hAnsi="Times New Roman Regular" w:cs="Times New Roman Regular"/>
                      <w:sz w:val="20"/>
                      <w:szCs w:val="20"/>
                      <w:lang w:val="kk-KZ"/>
                    </w:rPr>
                    <w:t>М</w:t>
                  </w:r>
                  <w:r>
                    <w:rPr>
                      <w:rFonts w:ascii="Times New Roman Regular" w:hAnsi="Times New Roman Regular" w:cs="Times New Roman Regular"/>
                      <w:sz w:val="20"/>
                      <w:szCs w:val="20"/>
                      <w:lang w:val="kk-KZ"/>
                    </w:rPr>
                    <w:t xml:space="preserve">ӨЗ, </w:t>
                  </w:r>
                  <w:r w:rsidRPr="00B106DD">
                    <w:rPr>
                      <w:rFonts w:ascii="Times New Roman Regular" w:hAnsi="Times New Roman Regular" w:cs="Times New Roman Regular"/>
                      <w:sz w:val="20"/>
                      <w:szCs w:val="20"/>
                      <w:lang w:val="kk-KZ"/>
                    </w:rPr>
                    <w:t>М</w:t>
                  </w:r>
                  <w:r>
                    <w:rPr>
                      <w:rFonts w:ascii="Times New Roman Regular" w:hAnsi="Times New Roman Regular" w:cs="Times New Roman Regular"/>
                      <w:sz w:val="20"/>
                      <w:szCs w:val="20"/>
                      <w:lang w:val="kk-KZ"/>
                    </w:rPr>
                    <w:t>ӨЗ тапсырмаларына біріктіреді.</w:t>
                  </w:r>
                </w:p>
                <w:p w:rsidR="00AC510A" w:rsidRDefault="00AC510A" w:rsidP="005A3E34">
                  <w:pPr>
                    <w:jc w:val="both"/>
                    <w:rPr>
                      <w:rFonts w:ascii="Times New Roman Regular" w:hAnsi="Times New Roman Regular" w:cs="Times New Roman Regular"/>
                      <w:b/>
                      <w:bCs/>
                      <w:sz w:val="20"/>
                      <w:szCs w:val="20"/>
                      <w:lang w:val="kk-KZ"/>
                    </w:rPr>
                  </w:pPr>
                  <w:r>
                    <w:rPr>
                      <w:rFonts w:ascii="Times New Roman Regular" w:hAnsi="Times New Roman Regular" w:cs="Times New Roman Regular"/>
                      <w:b/>
                      <w:bCs/>
                      <w:sz w:val="20"/>
                      <w:szCs w:val="20"/>
                      <w:lang w:val="kk-KZ"/>
                    </w:rPr>
                    <w:t xml:space="preserve">Сабаққа қатысуы. </w:t>
                  </w:r>
                  <w:r>
                    <w:rPr>
                      <w:rFonts w:ascii="Times New Roman Regular" w:hAnsi="Times New Roman Regular" w:cs="Times New Roman Regula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AC510A" w:rsidRDefault="00AC510A" w:rsidP="005A3E34">
                  <w:pPr>
                    <w:jc w:val="both"/>
                    <w:rPr>
                      <w:rStyle w:val="a3"/>
                      <w:rFonts w:ascii="Times New Roman Regular" w:hAnsi="Times New Roman Regular" w:cs="Times New Roman Regular"/>
                      <w:b/>
                      <w:bCs/>
                      <w:sz w:val="20"/>
                      <w:szCs w:val="20"/>
                      <w:lang w:val="kk-KZ"/>
                    </w:rPr>
                  </w:pPr>
                  <w:r>
                    <w:rPr>
                      <w:rStyle w:val="a3"/>
                      <w:rFonts w:ascii="Times New Roman Regular" w:hAnsi="Times New Roman Regular" w:cs="Times New Roman Regular"/>
                      <w:b/>
                      <w:bCs/>
                      <w:sz w:val="20"/>
                      <w:szCs w:val="20"/>
                      <w:lang w:val="kk-KZ"/>
                    </w:rPr>
                    <w:t xml:space="preserve">Академиялық адалдық. </w:t>
                  </w:r>
                  <w:r>
                    <w:rPr>
                      <w:rStyle w:val="a3"/>
                      <w:rFonts w:ascii="Times New Roman Regular" w:hAnsi="Times New Roman Regular" w:cs="Times New Roman Regular"/>
                      <w:sz w:val="20"/>
                      <w:szCs w:val="20"/>
                      <w:lang w:val="kk-KZ"/>
                    </w:rPr>
                    <w:t xml:space="preserve">Практикалық/зертханалық сабақтар, </w:t>
                  </w:r>
                  <w:r w:rsidRPr="00B106DD">
                    <w:rPr>
                      <w:rStyle w:val="a3"/>
                      <w:rFonts w:ascii="Times New Roman Regular" w:hAnsi="Times New Roman Regular" w:cs="Times New Roman Regular"/>
                      <w:sz w:val="20"/>
                      <w:szCs w:val="20"/>
                      <w:lang w:val="kk-KZ"/>
                    </w:rPr>
                    <w:t>М</w:t>
                  </w:r>
                  <w:r>
                    <w:rPr>
                      <w:rStyle w:val="a3"/>
                      <w:rFonts w:ascii="Times New Roman Regular" w:hAnsi="Times New Roman Regular" w:cs="Times New Roman Regular"/>
                      <w:sz w:val="20"/>
                      <w:szCs w:val="20"/>
                      <w:lang w:val="kk-KZ"/>
                    </w:rPr>
                    <w:t>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AC510A" w:rsidRPr="002D6E69"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 xml:space="preserve">Барлық білім алушылар, әсіресе мүмкіндігі шектеулі жандар, телефон/e-mail  </w:t>
                  </w:r>
                  <w:r>
                    <w:rPr>
                      <w:rFonts w:ascii="Times New Roman Regular" w:hAnsi="Times New Roman Regular" w:cs="Times New Roman Regular"/>
                      <w:sz w:val="20"/>
                      <w:szCs w:val="20"/>
                      <w:lang w:val="kk-KZ"/>
                    </w:rPr>
                    <w:fldChar w:fldCharType="begin"/>
                  </w:r>
                  <w:r>
                    <w:rPr>
                      <w:rFonts w:ascii="Times New Roman Regular" w:hAnsi="Times New Roman Regular" w:cs="Times New Roman Regular"/>
                      <w:sz w:val="20"/>
                      <w:szCs w:val="20"/>
                      <w:lang w:val="kk-KZ"/>
                    </w:rPr>
                    <w:instrText xml:space="preserve"> HYPERLINK "mailto:bahty@kaznu.kz" </w:instrText>
                  </w:r>
                  <w:r>
                    <w:rPr>
                      <w:rFonts w:ascii="Times New Roman Regular" w:hAnsi="Times New Roman Regular" w:cs="Times New Roman Regular"/>
                      <w:sz w:val="20"/>
                      <w:szCs w:val="20"/>
                      <w:lang w:val="kk-KZ"/>
                    </w:rPr>
                    <w:fldChar w:fldCharType="separate"/>
                  </w:r>
                  <w:r>
                    <w:rPr>
                      <w:rStyle w:val="a3"/>
                      <w:rFonts w:ascii="Times New Roman Regular" w:hAnsi="Times New Roman Regular" w:cs="Times New Roman Regular"/>
                      <w:sz w:val="20"/>
                      <w:szCs w:val="20"/>
                      <w:lang w:val="kk-KZ"/>
                    </w:rPr>
                    <w:t>bahty@kaznu.kz</w:t>
                  </w:r>
                  <w:r>
                    <w:rPr>
                      <w:rFonts w:ascii="Times New Roman Regular" w:hAnsi="Times New Roman Regular" w:cs="Times New Roman Regular"/>
                      <w:sz w:val="20"/>
                      <w:szCs w:val="20"/>
                      <w:lang w:val="kk-KZ"/>
                    </w:rPr>
                    <w:fldChar w:fldCharType="end"/>
                  </w:r>
                  <w:r>
                    <w:rPr>
                      <w:rFonts w:ascii="Times New Roman Regular" w:hAnsi="Times New Roman Regular" w:cs="Times New Roman Regular"/>
                      <w:sz w:val="20"/>
                      <w:szCs w:val="20"/>
                      <w:lang w:val="kk-KZ"/>
                    </w:rPr>
                    <w:t xml:space="preserve"> немесе MS Teams-тегі бейне байланыс арқылы </w:t>
                  </w:r>
                  <w:r>
                    <w:rPr>
                      <w:rFonts w:ascii="Times New Roman Regular" w:hAnsi="Times New Roman Regular" w:cs="Times New Roman Regular"/>
                      <w:sz w:val="20"/>
                      <w:szCs w:val="20"/>
                    </w:rPr>
                    <w:fldChar w:fldCharType="begin"/>
                  </w:r>
                  <w:r>
                    <w:rPr>
                      <w:rFonts w:ascii="Times New Roman Regular" w:hAnsi="Times New Roman Regular" w:cs="Times New Roman Regular"/>
                      <w:sz w:val="20"/>
                      <w:szCs w:val="20"/>
                      <w:lang w:val="kk-KZ"/>
                    </w:rPr>
                    <w:instrText>HYPERLINK "https://teams.microsoft.com/l/channel/19%3a6fdd43b2c69b47e9bab1bba4668d0582%40thread.tacv2/%25D0%259E%25D0%25B1%25D1%25D0%25B9?groupId=cd94c3ef-7914-49d7-84a8-7cbf0a14d218&amp;tenant"</w:instrText>
                  </w:r>
                  <w:r>
                    <w:rPr>
                      <w:rFonts w:ascii="Times New Roman Regular" w:hAnsi="Times New Roman Regular" w:cs="Times New Roman Regular"/>
                      <w:sz w:val="20"/>
                      <w:szCs w:val="20"/>
                    </w:rPr>
                    <w:fldChar w:fldCharType="separate"/>
                  </w:r>
                  <w:r>
                    <w:rPr>
                      <w:rStyle w:val="a3"/>
                      <w:rFonts w:ascii="Times New Roman Regular" w:hAnsi="Times New Roman Regular" w:cs="Times New Roman Regular"/>
                      <w:sz w:val="20"/>
                      <w:szCs w:val="20"/>
                      <w:lang w:val="kk-KZ"/>
                    </w:rPr>
                    <w:t>https://teams.microsoft.com/l/channel/19%3a6fdd43b2c69b47e9bab1bba4668d0582%40thread.tacv2/%25D0%259E%25D0%25B1%25D1%25D0%25B9?groupId=cd94c3ef-7914-49d7-84a8-7cbf0a14d218&amp;tenant</w:t>
                  </w:r>
                  <w:r>
                    <w:rPr>
                      <w:rFonts w:ascii="Times New Roman Regular" w:hAnsi="Times New Roman Regular" w:cs="Times New Roman Regular"/>
                      <w:sz w:val="20"/>
                      <w:szCs w:val="20"/>
                    </w:rPr>
                    <w:fldChar w:fldCharType="end"/>
                  </w:r>
                  <w:r>
                    <w:rPr>
                      <w:rFonts w:ascii="Times New Roman Regular" w:hAnsi="Times New Roman Regular" w:cs="Times New Roman Regular"/>
                      <w:sz w:val="20"/>
                      <w:szCs w:val="20"/>
                      <w:lang w:val="kk-KZ"/>
                    </w:rPr>
                    <w:t xml:space="preserve">  кеңестік көмек ала алады.</w:t>
                  </w:r>
                </w:p>
              </w:tc>
            </w:tr>
            <w:tr w:rsidR="00AC510A" w:rsidRPr="00325DA5" w:rsidTr="005A3E34">
              <w:trPr>
                <w:trHeight w:val="58"/>
              </w:trPr>
              <w:tc>
                <w:tcPr>
                  <w:tcW w:w="10598" w:type="dxa"/>
                  <w:gridSpan w:val="7"/>
                  <w:tcBorders>
                    <w:top w:val="single" w:sz="4" w:space="0" w:color="000000"/>
                    <w:left w:val="single" w:sz="4" w:space="0" w:color="000000"/>
                    <w:bottom w:val="single" w:sz="4" w:space="0" w:color="000000"/>
                    <w:right w:val="single" w:sz="4" w:space="0" w:color="000000"/>
                  </w:tcBorders>
                  <w:shd w:val="clear" w:color="auto" w:fill="DBE5F1"/>
                </w:tcPr>
                <w:p w:rsidR="00AC510A" w:rsidRDefault="00AC510A" w:rsidP="005A3E34">
                  <w:pPr>
                    <w:jc w:val="center"/>
                    <w:rPr>
                      <w:rFonts w:ascii="Times New Roman Regular" w:hAnsi="Times New Roman Regular" w:cs="Times New Roman Regular"/>
                      <w:b/>
                      <w:bCs/>
                      <w:sz w:val="20"/>
                      <w:szCs w:val="20"/>
                      <w:lang w:val="kk-KZ"/>
                    </w:rPr>
                  </w:pPr>
                  <w:r>
                    <w:rPr>
                      <w:rFonts w:ascii="Times New Roman Regular" w:hAnsi="Times New Roman Regular" w:cs="Times New Roman Regular"/>
                      <w:b/>
                      <w:bCs/>
                      <w:sz w:val="20"/>
                      <w:szCs w:val="20"/>
                      <w:lang w:val="kk-KZ"/>
                    </w:rPr>
                    <w:t>БІЛІМ БЕРУ, БІЛІМ АЛУ ЖӘНЕ БАҒАЛАНУ ТУРАЛЫ АҚПАРАТ</w:t>
                  </w:r>
                </w:p>
              </w:tc>
            </w:tr>
            <w:tr w:rsidR="00AC510A" w:rsidTr="005A3E34">
              <w:trPr>
                <w:trHeight w:val="368"/>
              </w:trPr>
              <w:tc>
                <w:tcPr>
                  <w:tcW w:w="4993" w:type="dxa"/>
                  <w:gridSpan w:val="5"/>
                  <w:tcBorders>
                    <w:top w:val="single" w:sz="4" w:space="0" w:color="000000"/>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bCs/>
                      <w:sz w:val="20"/>
                      <w:szCs w:val="20"/>
                      <w:lang w:val="kk-KZ"/>
                    </w:rPr>
                  </w:pPr>
                  <w:r>
                    <w:rPr>
                      <w:rFonts w:ascii="Times New Roman Regular" w:hAnsi="Times New Roman Regular" w:cs="Times New Roman Regular"/>
                      <w:b/>
                      <w:bCs/>
                      <w:sz w:val="20"/>
                      <w:szCs w:val="20"/>
                      <w:lang w:val="kk-KZ"/>
                    </w:rPr>
                    <w:t xml:space="preserve">Оқу жетістіктерін есептеудің баллдық-рейтингтік </w:t>
                  </w:r>
                </w:p>
                <w:p w:rsidR="00AC510A" w:rsidRDefault="00AC510A" w:rsidP="005A3E34">
                  <w:pPr>
                    <w:jc w:val="both"/>
                    <w:rPr>
                      <w:rFonts w:ascii="Times New Roman Regular" w:hAnsi="Times New Roman Regular" w:cs="Times New Roman Regular"/>
                      <w:b/>
                      <w:sz w:val="20"/>
                      <w:szCs w:val="20"/>
                      <w:highlight w:val="green"/>
                      <w:lang w:val="kk-KZ"/>
                    </w:rPr>
                  </w:pPr>
                  <w:r>
                    <w:rPr>
                      <w:rFonts w:ascii="Times New Roman Regular" w:hAnsi="Times New Roman Regular" w:cs="Times New Roman Regular"/>
                      <w:b/>
                      <w:bCs/>
                      <w:sz w:val="20"/>
                      <w:szCs w:val="20"/>
                      <w:lang w:val="kk-KZ"/>
                    </w:rPr>
                    <w:t xml:space="preserve">әріптік бағалау жүйесі </w:t>
                  </w:r>
                </w:p>
              </w:tc>
              <w:tc>
                <w:tcPr>
                  <w:tcW w:w="5605" w:type="dxa"/>
                  <w:gridSpan w:val="2"/>
                  <w:tcBorders>
                    <w:top w:val="single" w:sz="4" w:space="0" w:color="000000"/>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bCs/>
                      <w:sz w:val="20"/>
                      <w:szCs w:val="20"/>
                    </w:rPr>
                  </w:pPr>
                  <w:r>
                    <w:rPr>
                      <w:rFonts w:ascii="Times New Roman Regular" w:hAnsi="Times New Roman Regular" w:cs="Times New Roman Regular"/>
                      <w:b/>
                      <w:sz w:val="20"/>
                      <w:szCs w:val="20"/>
                      <w:lang w:val="kk-KZ"/>
                    </w:rPr>
                    <w:t xml:space="preserve">Бағалау әдістері </w:t>
                  </w:r>
                </w:p>
              </w:tc>
            </w:tr>
            <w:tr w:rsidR="00AC510A" w:rsidTr="005A3E34">
              <w:trPr>
                <w:trHeight w:val="368"/>
              </w:trPr>
              <w:tc>
                <w:tcPr>
                  <w:tcW w:w="882" w:type="dxa"/>
                  <w:tcBorders>
                    <w:top w:val="single" w:sz="4" w:space="0" w:color="000000"/>
                    <w:left w:val="single" w:sz="4" w:space="0" w:color="000000"/>
                    <w:right w:val="single" w:sz="4" w:space="0" w:color="000000"/>
                  </w:tcBorders>
                </w:tcPr>
                <w:p w:rsidR="00AC510A" w:rsidRDefault="00AC510A" w:rsidP="005A3E34">
                  <w:pPr>
                    <w:rPr>
                      <w:rFonts w:ascii="Times New Roman Regular" w:hAnsi="Times New Roman Regular" w:cs="Times New Roman Regular"/>
                      <w:b/>
                      <w:bCs/>
                      <w:sz w:val="20"/>
                      <w:szCs w:val="20"/>
                      <w:lang w:val="kk-KZ"/>
                    </w:rPr>
                  </w:pPr>
                  <w:r>
                    <w:rPr>
                      <w:rFonts w:ascii="Times New Roman Regular" w:hAnsi="Times New Roman Regular" w:cs="Times New Roman Regular"/>
                      <w:b/>
                      <w:bCs/>
                      <w:sz w:val="20"/>
                      <w:szCs w:val="20"/>
                      <w:lang w:val="kk-KZ"/>
                    </w:rPr>
                    <w:t xml:space="preserve">Баға </w:t>
                  </w:r>
                </w:p>
              </w:tc>
              <w:tc>
                <w:tcPr>
                  <w:tcW w:w="1276" w:type="dxa"/>
                  <w:tcBorders>
                    <w:top w:val="single" w:sz="4" w:space="0" w:color="000000"/>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bCs/>
                      <w:sz w:val="20"/>
                      <w:szCs w:val="20"/>
                    </w:rPr>
                  </w:pPr>
                  <w:r>
                    <w:rPr>
                      <w:rFonts w:ascii="Times New Roman Regular" w:hAnsi="Times New Roman Regular" w:cs="Times New Roman Regular"/>
                      <w:b/>
                      <w:bCs/>
                      <w:sz w:val="20"/>
                      <w:szCs w:val="20"/>
                      <w:lang w:val="kk-KZ"/>
                    </w:rPr>
                    <w:t>Баллдардың сандық баламасы</w:t>
                  </w:r>
                </w:p>
              </w:tc>
              <w:tc>
                <w:tcPr>
                  <w:tcW w:w="992" w:type="dxa"/>
                  <w:gridSpan w:val="2"/>
                  <w:tcBorders>
                    <w:top w:val="single" w:sz="4" w:space="0" w:color="000000"/>
                    <w:left w:val="single" w:sz="4" w:space="0" w:color="000000"/>
                    <w:right w:val="single" w:sz="4" w:space="0" w:color="000000"/>
                  </w:tcBorders>
                </w:tcPr>
                <w:p w:rsidR="00AC510A" w:rsidRDefault="00AC510A" w:rsidP="005A3E34">
                  <w:pPr>
                    <w:rPr>
                      <w:rFonts w:ascii="Times New Roman Regular" w:hAnsi="Times New Roman Regular" w:cs="Times New Roman Regular"/>
                      <w:sz w:val="20"/>
                      <w:szCs w:val="20"/>
                    </w:rPr>
                  </w:pPr>
                  <w:r>
                    <w:rPr>
                      <w:rFonts w:ascii="Times New Roman Regular" w:hAnsi="Times New Roman Regular" w:cs="Times New Roman Regular"/>
                      <w:b/>
                      <w:bCs/>
                      <w:sz w:val="20"/>
                      <w:szCs w:val="20"/>
                    </w:rPr>
                    <w:t xml:space="preserve">% </w:t>
                  </w:r>
                  <w:r>
                    <w:rPr>
                      <w:rFonts w:ascii="Times New Roman Regular" w:hAnsi="Times New Roman Regular" w:cs="Times New Roman Regular"/>
                      <w:b/>
                      <w:bCs/>
                      <w:sz w:val="20"/>
                      <w:szCs w:val="20"/>
                      <w:lang w:val="kk-KZ"/>
                    </w:rPr>
                    <w:t>мәндегі баллдар</w:t>
                  </w:r>
                  <w:r>
                    <w:rPr>
                      <w:rFonts w:ascii="Times New Roman Regular" w:hAnsi="Times New Roman Regular" w:cs="Times New Roman Regular"/>
                      <w:b/>
                      <w:bCs/>
                      <w:sz w:val="20"/>
                      <w:szCs w:val="20"/>
                    </w:rPr>
                    <w:t xml:space="preserve"> </w:t>
                  </w:r>
                </w:p>
              </w:tc>
              <w:tc>
                <w:tcPr>
                  <w:tcW w:w="1843" w:type="dxa"/>
                  <w:tcBorders>
                    <w:top w:val="single" w:sz="4" w:space="0" w:color="000000"/>
                    <w:left w:val="single" w:sz="4" w:space="0" w:color="000000"/>
                    <w:right w:val="single" w:sz="4" w:space="0" w:color="000000"/>
                  </w:tcBorders>
                </w:tcPr>
                <w:p w:rsidR="00AC510A" w:rsidRDefault="00AC510A" w:rsidP="005A3E34">
                  <w:pPr>
                    <w:rPr>
                      <w:rFonts w:ascii="Times New Roman Regular" w:hAnsi="Times New Roman Regular" w:cs="Times New Roman Regular"/>
                      <w:sz w:val="20"/>
                      <w:szCs w:val="20"/>
                    </w:rPr>
                  </w:pPr>
                  <w:r>
                    <w:rPr>
                      <w:rFonts w:ascii="Times New Roman Regular" w:hAnsi="Times New Roman Regular" w:cs="Times New Roman Regular"/>
                      <w:b/>
                      <w:bCs/>
                      <w:sz w:val="20"/>
                      <w:szCs w:val="20"/>
                      <w:lang w:val="kk-KZ"/>
                    </w:rPr>
                    <w:t>Дәстүрлі жүйедегі баға</w:t>
                  </w:r>
                </w:p>
              </w:tc>
              <w:tc>
                <w:tcPr>
                  <w:tcW w:w="5605" w:type="dxa"/>
                  <w:gridSpan w:val="2"/>
                  <w:vMerge w:val="restart"/>
                  <w:tcBorders>
                    <w:top w:val="single" w:sz="4" w:space="0" w:color="000000"/>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Cs/>
                      <w:sz w:val="20"/>
                      <w:szCs w:val="20"/>
                      <w:lang w:val="kk-KZ"/>
                    </w:rPr>
                  </w:pPr>
                  <w:r>
                    <w:rPr>
                      <w:rFonts w:ascii="Times New Roman Regular" w:hAnsi="Times New Roman Regular" w:cs="Times New Roman Regular"/>
                      <w:b/>
                      <w:sz w:val="20"/>
                      <w:szCs w:val="20"/>
                    </w:rPr>
                    <w:t>Критериалды бағалау</w:t>
                  </w:r>
                  <w:r>
                    <w:rPr>
                      <w:rFonts w:ascii="Times New Roman Regular" w:hAnsi="Times New Roman Regular" w:cs="Times New Roman Regular"/>
                      <w:b/>
                      <w:sz w:val="20"/>
                      <w:szCs w:val="20"/>
                      <w:lang w:val="kk-KZ"/>
                    </w:rPr>
                    <w:t xml:space="preserve"> </w:t>
                  </w:r>
                  <w:r>
                    <w:rPr>
                      <w:rFonts w:ascii="Times New Roman Regular" w:hAnsi="Times New Roman Regular" w:cs="Times New Roman Regular"/>
                      <w:bCs/>
                      <w:sz w:val="20"/>
                      <w:szCs w:val="20"/>
                    </w:rPr>
                    <w:t>–</w:t>
                  </w:r>
                  <w:r>
                    <w:rPr>
                      <w:rFonts w:ascii="Times New Roman Regular" w:hAnsi="Times New Roman Regular" w:cs="Times New Roman Regular"/>
                      <w:b/>
                      <w:sz w:val="20"/>
                      <w:szCs w:val="20"/>
                      <w:lang w:val="kk-KZ"/>
                    </w:rPr>
                    <w:t xml:space="preserve"> </w:t>
                  </w:r>
                  <w:r>
                    <w:rPr>
                      <w:rFonts w:ascii="Times New Roman Regular" w:hAnsi="Times New Roman Regular" w:cs="Times New Roman Regular"/>
                      <w:bCs/>
                      <w:sz w:val="20"/>
                      <w:szCs w:val="20"/>
                      <w:lang w:val="kk-KZ"/>
                    </w:rPr>
                    <w:t>айқын</w:t>
                  </w:r>
                  <w:r>
                    <w:rPr>
                      <w:rFonts w:ascii="Times New Roman Regular" w:hAnsi="Times New Roman Regular" w:cs="Times New Roman Regular"/>
                      <w:bCs/>
                      <w:sz w:val="20"/>
                      <w:szCs w:val="20"/>
                    </w:rPr>
                    <w:t xml:space="preserve"> әзірленген </w:t>
                  </w:r>
                  <w:proofErr w:type="spellStart"/>
                  <w:r>
                    <w:rPr>
                      <w:rFonts w:ascii="Times New Roman Regular" w:hAnsi="Times New Roman Regular" w:cs="Times New Roman Regular"/>
                      <w:bCs/>
                      <w:sz w:val="20"/>
                      <w:szCs w:val="20"/>
                    </w:rPr>
                    <w:t>критерийлер</w:t>
                  </w:r>
                  <w:proofErr w:type="spellEnd"/>
                  <w:r>
                    <w:rPr>
                      <w:rFonts w:ascii="Times New Roman Regular" w:hAnsi="Times New Roman Regular" w:cs="Times New Roman Regular"/>
                      <w:bCs/>
                      <w:sz w:val="20"/>
                      <w:szCs w:val="20"/>
                    </w:rPr>
                    <w:t xml:space="preserve"> </w:t>
                  </w:r>
                  <w:proofErr w:type="spellStart"/>
                  <w:r>
                    <w:rPr>
                      <w:rFonts w:ascii="Times New Roman Regular" w:hAnsi="Times New Roman Regular" w:cs="Times New Roman Regular"/>
                      <w:bCs/>
                      <w:sz w:val="20"/>
                      <w:szCs w:val="20"/>
                    </w:rPr>
                    <w:t>негізінде</w:t>
                  </w:r>
                  <w:proofErr w:type="spellEnd"/>
                  <w:r>
                    <w:rPr>
                      <w:rFonts w:ascii="Times New Roman Regular" w:hAnsi="Times New Roman Regular" w:cs="Times New Roman Regular"/>
                      <w:bCs/>
                      <w:sz w:val="20"/>
                      <w:szCs w:val="20"/>
                    </w:rPr>
                    <w:t xml:space="preserve"> оқытудың нақты </w:t>
                  </w:r>
                  <w:proofErr w:type="spellStart"/>
                  <w:r>
                    <w:rPr>
                      <w:rFonts w:ascii="Times New Roman Regular" w:hAnsi="Times New Roman Regular" w:cs="Times New Roman Regular"/>
                      <w:bCs/>
                      <w:sz w:val="20"/>
                      <w:szCs w:val="20"/>
                    </w:rPr>
                    <w:t>қол</w:t>
                  </w:r>
                  <w:proofErr w:type="spellEnd"/>
                  <w:r>
                    <w:rPr>
                      <w:rFonts w:ascii="Times New Roman Regular" w:hAnsi="Times New Roman Regular" w:cs="Times New Roman Regular"/>
                      <w:bCs/>
                      <w:sz w:val="20"/>
                      <w:szCs w:val="20"/>
                    </w:rPr>
                    <w:t xml:space="preserve"> </w:t>
                  </w:r>
                  <w:proofErr w:type="spellStart"/>
                  <w:r>
                    <w:rPr>
                      <w:rFonts w:ascii="Times New Roman Regular" w:hAnsi="Times New Roman Regular" w:cs="Times New Roman Regular"/>
                      <w:bCs/>
                      <w:sz w:val="20"/>
                      <w:szCs w:val="20"/>
                    </w:rPr>
                    <w:t>жеткізілген</w:t>
                  </w:r>
                  <w:proofErr w:type="spellEnd"/>
                  <w:r>
                    <w:rPr>
                      <w:rFonts w:ascii="Times New Roman Regular" w:hAnsi="Times New Roman Regular" w:cs="Times New Roman Regular"/>
                      <w:bCs/>
                      <w:sz w:val="20"/>
                      <w:szCs w:val="20"/>
                    </w:rPr>
                    <w:t xml:space="preserve"> нәтижелерін </w:t>
                  </w:r>
                  <w:proofErr w:type="spellStart"/>
                  <w:r>
                    <w:rPr>
                      <w:rFonts w:ascii="Times New Roman Regular" w:hAnsi="Times New Roman Regular" w:cs="Times New Roman Regular"/>
                      <w:bCs/>
                      <w:sz w:val="20"/>
                      <w:szCs w:val="20"/>
                    </w:rPr>
                    <w:t>оқытуд</w:t>
                  </w:r>
                  <w:proofErr w:type="spellEnd"/>
                  <w:r>
                    <w:rPr>
                      <w:rFonts w:ascii="Times New Roman Regular" w:hAnsi="Times New Roman Regular" w:cs="Times New Roman Regular"/>
                      <w:bCs/>
                      <w:sz w:val="20"/>
                      <w:szCs w:val="20"/>
                      <w:lang w:val="kk-KZ"/>
                    </w:rPr>
                    <w:t>ан</w:t>
                  </w:r>
                  <w:r>
                    <w:rPr>
                      <w:rFonts w:ascii="Times New Roman Regular" w:hAnsi="Times New Roman Regular" w:cs="Times New Roman Regular"/>
                      <w:bCs/>
                      <w:sz w:val="20"/>
                      <w:szCs w:val="20"/>
                    </w:rPr>
                    <w:t xml:space="preserve"> </w:t>
                  </w:r>
                  <w:proofErr w:type="spellStart"/>
                  <w:r>
                    <w:rPr>
                      <w:rFonts w:ascii="Times New Roman Regular" w:hAnsi="Times New Roman Regular" w:cs="Times New Roman Regular"/>
                      <w:bCs/>
                      <w:sz w:val="20"/>
                      <w:szCs w:val="20"/>
                    </w:rPr>
                    <w:t>күтілетін</w:t>
                  </w:r>
                  <w:proofErr w:type="spellEnd"/>
                  <w:r>
                    <w:rPr>
                      <w:rFonts w:ascii="Times New Roman Regular" w:hAnsi="Times New Roman Regular" w:cs="Times New Roman Regular"/>
                      <w:bCs/>
                      <w:sz w:val="20"/>
                      <w:szCs w:val="20"/>
                    </w:rPr>
                    <w:t xml:space="preserve"> </w:t>
                  </w:r>
                  <w:proofErr w:type="spellStart"/>
                  <w:r>
                    <w:rPr>
                      <w:rFonts w:ascii="Times New Roman Regular" w:hAnsi="Times New Roman Regular" w:cs="Times New Roman Regular"/>
                      <w:bCs/>
                      <w:sz w:val="20"/>
                      <w:szCs w:val="20"/>
                    </w:rPr>
                    <w:t>нәтижелерімен</w:t>
                  </w:r>
                  <w:proofErr w:type="spellEnd"/>
                  <w:r>
                    <w:rPr>
                      <w:rFonts w:ascii="Times New Roman Regular" w:hAnsi="Times New Roman Regular" w:cs="Times New Roman Regular"/>
                      <w:bCs/>
                      <w:sz w:val="20"/>
                      <w:szCs w:val="20"/>
                    </w:rPr>
                    <w:t xml:space="preserve"> </w:t>
                  </w:r>
                  <w:r>
                    <w:rPr>
                      <w:rFonts w:ascii="Times New Roman Regular" w:hAnsi="Times New Roman Regular" w:cs="Times New Roman Regular"/>
                      <w:bCs/>
                      <w:sz w:val="20"/>
                      <w:szCs w:val="20"/>
                      <w:lang w:val="kk-KZ"/>
                    </w:rPr>
                    <w:t>ара салмақтық</w:t>
                  </w:r>
                  <w:r>
                    <w:rPr>
                      <w:rFonts w:ascii="Times New Roman Regular" w:hAnsi="Times New Roman Regular" w:cs="Times New Roman Regular"/>
                      <w:bCs/>
                      <w:sz w:val="20"/>
                      <w:szCs w:val="20"/>
                    </w:rPr>
                    <w:t xml:space="preserve"> </w:t>
                  </w:r>
                  <w:proofErr w:type="spellStart"/>
                  <w:r>
                    <w:rPr>
                      <w:rFonts w:ascii="Times New Roman Regular" w:hAnsi="Times New Roman Regular" w:cs="Times New Roman Regular"/>
                      <w:bCs/>
                      <w:sz w:val="20"/>
                      <w:szCs w:val="20"/>
                    </w:rPr>
                    <w:t>процесі</w:t>
                  </w:r>
                  <w:proofErr w:type="spellEnd"/>
                  <w:r>
                    <w:rPr>
                      <w:rFonts w:ascii="Times New Roman Regular" w:hAnsi="Times New Roman Regular" w:cs="Times New Roman Regular"/>
                      <w:bCs/>
                      <w:sz w:val="20"/>
                      <w:szCs w:val="20"/>
                    </w:rPr>
                    <w:t xml:space="preserve">. </w:t>
                  </w:r>
                  <w:proofErr w:type="spellStart"/>
                  <w:r>
                    <w:rPr>
                      <w:rFonts w:ascii="Times New Roman Regular" w:hAnsi="Times New Roman Regular" w:cs="Times New Roman Regular"/>
                      <w:bCs/>
                      <w:sz w:val="20"/>
                      <w:szCs w:val="20"/>
                    </w:rPr>
                    <w:t>Формативті</w:t>
                  </w:r>
                  <w:proofErr w:type="spellEnd"/>
                  <w:r>
                    <w:rPr>
                      <w:rFonts w:ascii="Times New Roman Regular" w:hAnsi="Times New Roman Regular" w:cs="Times New Roman Regular"/>
                      <w:bCs/>
                      <w:sz w:val="20"/>
                      <w:szCs w:val="20"/>
                    </w:rPr>
                    <w:t xml:space="preserve"> және </w:t>
                  </w:r>
                  <w:proofErr w:type="spellStart"/>
                  <w:r>
                    <w:rPr>
                      <w:rFonts w:ascii="Times New Roman Regular" w:hAnsi="Times New Roman Regular" w:cs="Times New Roman Regular"/>
                      <w:bCs/>
                      <w:sz w:val="20"/>
                      <w:szCs w:val="20"/>
                    </w:rPr>
                    <w:t>жиынтық</w:t>
                  </w:r>
                  <w:proofErr w:type="spellEnd"/>
                  <w:r>
                    <w:rPr>
                      <w:rFonts w:ascii="Times New Roman Regular" w:hAnsi="Times New Roman Regular" w:cs="Times New Roman Regular"/>
                      <w:bCs/>
                      <w:sz w:val="20"/>
                      <w:szCs w:val="20"/>
                    </w:rPr>
                    <w:t xml:space="preserve"> бағалауға </w:t>
                  </w:r>
                  <w:proofErr w:type="spellStart"/>
                  <w:r>
                    <w:rPr>
                      <w:rFonts w:ascii="Times New Roman Regular" w:hAnsi="Times New Roman Regular" w:cs="Times New Roman Regular"/>
                      <w:bCs/>
                      <w:sz w:val="20"/>
                      <w:szCs w:val="20"/>
                    </w:rPr>
                    <w:t>негізделген</w:t>
                  </w:r>
                  <w:proofErr w:type="spellEnd"/>
                  <w:r>
                    <w:rPr>
                      <w:rFonts w:ascii="Times New Roman Regular" w:hAnsi="Times New Roman Regular" w:cs="Times New Roman Regular"/>
                      <w:bCs/>
                      <w:sz w:val="20"/>
                      <w:szCs w:val="20"/>
                      <w:lang w:val="kk-KZ"/>
                    </w:rPr>
                    <w:t>.</w:t>
                  </w:r>
                </w:p>
                <w:p w:rsidR="00AC510A"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b/>
                      <w:bCs/>
                      <w:sz w:val="20"/>
                      <w:szCs w:val="20"/>
                      <w:lang w:val="kk-KZ"/>
                    </w:rPr>
                    <w:t>Формативті бағалау</w:t>
                  </w:r>
                  <w:r>
                    <w:rPr>
                      <w:rFonts w:ascii="Times New Roman Regular" w:hAnsi="Times New Roman Regular" w:cs="Times New Roman Regula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C510A" w:rsidRDefault="00AC510A" w:rsidP="005A3E34">
                  <w:pPr>
                    <w:jc w:val="both"/>
                    <w:rPr>
                      <w:rFonts w:ascii="Times New Roman Regular" w:hAnsi="Times New Roman Regular" w:cs="Times New Roman Regular"/>
                      <w:bCs/>
                      <w:sz w:val="20"/>
                      <w:szCs w:val="20"/>
                      <w:lang w:val="kk-KZ"/>
                    </w:rPr>
                  </w:pPr>
                  <w:r>
                    <w:rPr>
                      <w:rFonts w:ascii="Times New Roman Regular" w:hAnsi="Times New Roman Regular" w:cs="Times New Roman Regular"/>
                      <w:b/>
                      <w:sz w:val="20"/>
                      <w:szCs w:val="20"/>
                      <w:lang w:val="kk-KZ"/>
                    </w:rPr>
                    <w:t xml:space="preserve">Жиынтық бағалау – </w:t>
                  </w:r>
                  <w:r>
                    <w:rPr>
                      <w:rFonts w:ascii="Times New Roman Regular" w:hAnsi="Times New Roman Regular" w:cs="Times New Roman Regular"/>
                      <w:bCs/>
                      <w:sz w:val="20"/>
                      <w:szCs w:val="20"/>
                      <w:lang w:val="kk-KZ"/>
                    </w:rPr>
                    <w:t xml:space="preserve">пән бағдарламасына сәйкес бөлімді зерделеу аяқталғаннан кейін жүргізілетін бағалау түрі. </w:t>
                  </w:r>
                  <w:r w:rsidRPr="00B106DD">
                    <w:rPr>
                      <w:rFonts w:ascii="Times New Roman Regular" w:hAnsi="Times New Roman Regular" w:cs="Times New Roman Regular"/>
                      <w:bCs/>
                      <w:sz w:val="20"/>
                      <w:szCs w:val="20"/>
                      <w:lang w:val="kk-KZ"/>
                    </w:rPr>
                    <w:t>М</w:t>
                  </w:r>
                  <w:r>
                    <w:rPr>
                      <w:rFonts w:ascii="Times New Roman Regular" w:hAnsi="Times New Roman Regular" w:cs="Times New Roman Regular"/>
                      <w:bCs/>
                      <w:sz w:val="20"/>
                      <w:szCs w:val="20"/>
                      <w:lang w:val="kk-KZ"/>
                    </w:rPr>
                    <w:t xml:space="preserve">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Pr>
                      <w:rFonts w:ascii="Times New Roman Regular" w:hAnsi="Times New Roman Regular" w:cs="Times New Roman Regular"/>
                      <w:bCs/>
                      <w:sz w:val="20"/>
                      <w:szCs w:val="20"/>
                    </w:rPr>
                    <w:t xml:space="preserve">Оқу </w:t>
                  </w:r>
                  <w:proofErr w:type="spellStart"/>
                  <w:r>
                    <w:rPr>
                      <w:rFonts w:ascii="Times New Roman Regular" w:hAnsi="Times New Roman Regular" w:cs="Times New Roman Regular"/>
                      <w:bCs/>
                      <w:sz w:val="20"/>
                      <w:szCs w:val="20"/>
                    </w:rPr>
                    <w:t>нәтижелері</w:t>
                  </w:r>
                  <w:proofErr w:type="spellEnd"/>
                  <w:r>
                    <w:rPr>
                      <w:rFonts w:ascii="Times New Roman Regular" w:hAnsi="Times New Roman Regular" w:cs="Times New Roman Regular"/>
                      <w:bCs/>
                      <w:sz w:val="20"/>
                      <w:szCs w:val="20"/>
                    </w:rPr>
                    <w:t xml:space="preserve"> </w:t>
                  </w:r>
                  <w:proofErr w:type="spellStart"/>
                  <w:r>
                    <w:rPr>
                      <w:rFonts w:ascii="Times New Roman Regular" w:hAnsi="Times New Roman Regular" w:cs="Times New Roman Regular"/>
                      <w:bCs/>
                      <w:sz w:val="20"/>
                      <w:szCs w:val="20"/>
                    </w:rPr>
                    <w:t>бағаланады</w:t>
                  </w:r>
                  <w:proofErr w:type="spellEnd"/>
                  <w:r>
                    <w:rPr>
                      <w:rFonts w:ascii="Times New Roman Regular" w:hAnsi="Times New Roman Regular" w:cs="Times New Roman Regular"/>
                      <w:bCs/>
                      <w:sz w:val="20"/>
                      <w:szCs w:val="20"/>
                      <w:lang w:val="kk-KZ"/>
                    </w:rPr>
                    <w:t>.</w:t>
                  </w:r>
                </w:p>
                <w:p w:rsidR="00AC510A" w:rsidRDefault="00AC510A" w:rsidP="005A3E34">
                  <w:pPr>
                    <w:jc w:val="both"/>
                    <w:rPr>
                      <w:rFonts w:ascii="Times New Roman Regular" w:hAnsi="Times New Roman Regular" w:cs="Times New Roman Regular"/>
                      <w:bCs/>
                      <w:sz w:val="20"/>
                      <w:szCs w:val="20"/>
                      <w:lang w:val="kk-KZ"/>
                    </w:rPr>
                  </w:pPr>
                </w:p>
              </w:tc>
            </w:tr>
            <w:tr w:rsidR="00AC510A" w:rsidTr="005A3E34">
              <w:trPr>
                <w:trHeight w:val="359"/>
              </w:trPr>
              <w:tc>
                <w:tcPr>
                  <w:tcW w:w="882"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A</w:t>
                  </w:r>
                </w:p>
              </w:tc>
              <w:tc>
                <w:tcPr>
                  <w:tcW w:w="1276"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4</w:t>
                  </w:r>
                  <w:r>
                    <w:rPr>
                      <w:rFonts w:ascii="Times New Roman Regular" w:hAnsi="Times New Roman Regular" w:cs="Times New Roman Regular"/>
                      <w:sz w:val="20"/>
                      <w:szCs w:val="20"/>
                    </w:rPr>
                    <w:t>,0</w:t>
                  </w:r>
                </w:p>
              </w:tc>
              <w:tc>
                <w:tcPr>
                  <w:tcW w:w="992" w:type="dxa"/>
                  <w:gridSpan w:val="2"/>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95-100</w:t>
                  </w:r>
                </w:p>
              </w:tc>
              <w:tc>
                <w:tcPr>
                  <w:tcW w:w="1843" w:type="dxa"/>
                  <w:vMerge w:val="restart"/>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lang w:val="kk-KZ"/>
                    </w:rPr>
                  </w:pPr>
                  <w:r>
                    <w:rPr>
                      <w:rFonts w:ascii="Times New Roman Regular" w:hAnsi="Times New Roman Regular" w:cs="Times New Roman Regular"/>
                      <w:sz w:val="20"/>
                      <w:szCs w:val="20"/>
                      <w:lang w:val="kk-KZ"/>
                    </w:rPr>
                    <w:t>Өте жақсы</w:t>
                  </w:r>
                </w:p>
              </w:tc>
              <w:tc>
                <w:tcPr>
                  <w:tcW w:w="5605" w:type="dxa"/>
                  <w:gridSpan w:val="2"/>
                  <w:vMerge/>
                </w:tcPr>
                <w:p w:rsidR="00AC510A" w:rsidRDefault="00AC510A" w:rsidP="005A3E34">
                  <w:pPr>
                    <w:jc w:val="both"/>
                    <w:rPr>
                      <w:rFonts w:ascii="Times New Roman Regular" w:hAnsi="Times New Roman Regular" w:cs="Times New Roman Regular"/>
                      <w:sz w:val="20"/>
                      <w:szCs w:val="20"/>
                      <w:highlight w:val="green"/>
                    </w:rPr>
                  </w:pPr>
                </w:p>
              </w:tc>
            </w:tr>
            <w:tr w:rsidR="00AC510A" w:rsidTr="005A3E34">
              <w:trPr>
                <w:trHeight w:val="359"/>
              </w:trPr>
              <w:tc>
                <w:tcPr>
                  <w:tcW w:w="882"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A-</w:t>
                  </w:r>
                </w:p>
              </w:tc>
              <w:tc>
                <w:tcPr>
                  <w:tcW w:w="1276"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3,67</w:t>
                  </w:r>
                </w:p>
              </w:tc>
              <w:tc>
                <w:tcPr>
                  <w:tcW w:w="992" w:type="dxa"/>
                  <w:gridSpan w:val="2"/>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90-94</w:t>
                  </w:r>
                </w:p>
              </w:tc>
              <w:tc>
                <w:tcPr>
                  <w:tcW w:w="1843" w:type="dxa"/>
                  <w:vMerge/>
                </w:tcPr>
                <w:p w:rsidR="00AC510A" w:rsidRDefault="00AC510A" w:rsidP="005A3E34">
                  <w:pPr>
                    <w:jc w:val="both"/>
                    <w:rPr>
                      <w:rFonts w:ascii="Times New Roman Regular" w:hAnsi="Times New Roman Regular" w:cs="Times New Roman Regular"/>
                      <w:b/>
                      <w:sz w:val="20"/>
                      <w:szCs w:val="20"/>
                      <w:highlight w:val="green"/>
                    </w:rPr>
                  </w:pPr>
                </w:p>
              </w:tc>
              <w:tc>
                <w:tcPr>
                  <w:tcW w:w="5605" w:type="dxa"/>
                  <w:gridSpan w:val="2"/>
                  <w:vMerge/>
                </w:tcPr>
                <w:p w:rsidR="00AC510A" w:rsidRDefault="00AC510A" w:rsidP="005A3E34">
                  <w:pPr>
                    <w:jc w:val="both"/>
                    <w:rPr>
                      <w:rFonts w:ascii="Times New Roman Regular" w:hAnsi="Times New Roman Regular" w:cs="Times New Roman Regular"/>
                      <w:sz w:val="20"/>
                      <w:szCs w:val="20"/>
                      <w:highlight w:val="green"/>
                    </w:rPr>
                  </w:pPr>
                </w:p>
              </w:tc>
            </w:tr>
            <w:tr w:rsidR="00AC510A" w:rsidTr="005A3E34">
              <w:trPr>
                <w:trHeight w:val="973"/>
              </w:trPr>
              <w:tc>
                <w:tcPr>
                  <w:tcW w:w="882"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B+</w:t>
                  </w:r>
                </w:p>
              </w:tc>
              <w:tc>
                <w:tcPr>
                  <w:tcW w:w="1276"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3,33</w:t>
                  </w:r>
                </w:p>
              </w:tc>
              <w:tc>
                <w:tcPr>
                  <w:tcW w:w="992" w:type="dxa"/>
                  <w:gridSpan w:val="2"/>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85-89</w:t>
                  </w:r>
                </w:p>
              </w:tc>
              <w:tc>
                <w:tcPr>
                  <w:tcW w:w="1843" w:type="dxa"/>
                  <w:vMerge w:val="restart"/>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lang w:val="kk-KZ"/>
                    </w:rPr>
                  </w:pPr>
                  <w:r>
                    <w:rPr>
                      <w:rFonts w:ascii="Times New Roman Regular" w:hAnsi="Times New Roman Regular" w:cs="Times New Roman Regular"/>
                      <w:sz w:val="20"/>
                      <w:szCs w:val="20"/>
                      <w:lang w:val="kk-KZ"/>
                    </w:rPr>
                    <w:t xml:space="preserve">Жақсы </w:t>
                  </w:r>
                </w:p>
              </w:tc>
              <w:tc>
                <w:tcPr>
                  <w:tcW w:w="5605" w:type="dxa"/>
                  <w:gridSpan w:val="2"/>
                  <w:vMerge/>
                </w:tcPr>
                <w:p w:rsidR="00AC510A" w:rsidRDefault="00AC510A" w:rsidP="005A3E34">
                  <w:pPr>
                    <w:jc w:val="both"/>
                    <w:rPr>
                      <w:rFonts w:ascii="Times New Roman Regular" w:hAnsi="Times New Roman Regular" w:cs="Times New Roman Regular"/>
                      <w:sz w:val="20"/>
                      <w:szCs w:val="20"/>
                    </w:rPr>
                  </w:pPr>
                </w:p>
              </w:tc>
            </w:tr>
            <w:tr w:rsidR="00AC510A" w:rsidTr="005A3E34">
              <w:trPr>
                <w:trHeight w:val="215"/>
              </w:trPr>
              <w:tc>
                <w:tcPr>
                  <w:tcW w:w="882"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B</w:t>
                  </w:r>
                </w:p>
              </w:tc>
              <w:tc>
                <w:tcPr>
                  <w:tcW w:w="1276"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3,0</w:t>
                  </w:r>
                </w:p>
              </w:tc>
              <w:tc>
                <w:tcPr>
                  <w:tcW w:w="992" w:type="dxa"/>
                  <w:gridSpan w:val="2"/>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80-84</w:t>
                  </w:r>
                </w:p>
              </w:tc>
              <w:tc>
                <w:tcPr>
                  <w:tcW w:w="1843" w:type="dxa"/>
                  <w:vMerge/>
                </w:tcPr>
                <w:p w:rsidR="00AC510A" w:rsidRDefault="00AC510A" w:rsidP="005A3E34">
                  <w:pPr>
                    <w:jc w:val="both"/>
                    <w:rPr>
                      <w:rFonts w:ascii="Times New Roman Regular" w:hAnsi="Times New Roman Regular" w:cs="Times New Roman Regular"/>
                      <w:b/>
                      <w:sz w:val="20"/>
                      <w:szCs w:val="20"/>
                      <w:highlight w:val="green"/>
                    </w:rPr>
                  </w:pPr>
                </w:p>
              </w:tc>
              <w:tc>
                <w:tcPr>
                  <w:tcW w:w="2264"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Форматив</w:t>
                  </w:r>
                  <w:r>
                    <w:rPr>
                      <w:rFonts w:ascii="Times New Roman Regular" w:hAnsi="Times New Roman Regular" w:cs="Times New Roman Regular"/>
                      <w:b/>
                      <w:sz w:val="20"/>
                      <w:szCs w:val="20"/>
                      <w:lang w:val="kk-KZ"/>
                    </w:rPr>
                    <w:t>ті және</w:t>
                  </w:r>
                  <w:r>
                    <w:rPr>
                      <w:rFonts w:ascii="Times New Roman Regular" w:hAnsi="Times New Roman Regular" w:cs="Times New Roman Regular"/>
                      <w:b/>
                      <w:sz w:val="20"/>
                      <w:szCs w:val="20"/>
                    </w:rPr>
                    <w:t xml:space="preserve"> </w:t>
                  </w:r>
                  <w:r>
                    <w:rPr>
                      <w:rFonts w:ascii="Times New Roman Regular" w:hAnsi="Times New Roman Regular" w:cs="Times New Roman Regular"/>
                      <w:b/>
                      <w:sz w:val="20"/>
                      <w:szCs w:val="20"/>
                      <w:lang w:val="kk-KZ"/>
                    </w:rPr>
                    <w:t>жиынтық бағалау</w:t>
                  </w:r>
                </w:p>
                <w:p w:rsidR="00AC510A" w:rsidRDefault="00AC510A" w:rsidP="005A3E34">
                  <w:pPr>
                    <w:jc w:val="both"/>
                    <w:rPr>
                      <w:rFonts w:ascii="Times New Roman Regular" w:hAnsi="Times New Roman Regular" w:cs="Times New Roman Regular"/>
                      <w:sz w:val="20"/>
                      <w:szCs w:val="20"/>
                      <w:lang w:val="kk-KZ"/>
                    </w:rPr>
                  </w:pPr>
                </w:p>
              </w:tc>
              <w:tc>
                <w:tcPr>
                  <w:tcW w:w="3341" w:type="dxa"/>
                  <w:tcBorders>
                    <w:left w:val="single" w:sz="4" w:space="0" w:color="000000"/>
                    <w:right w:val="single" w:sz="4" w:space="0" w:color="000000"/>
                  </w:tcBorders>
                </w:tcPr>
                <w:p w:rsidR="00AC510A" w:rsidRDefault="00AC510A" w:rsidP="005A3E34">
                  <w:pPr>
                    <w:rPr>
                      <w:rFonts w:ascii="Times New Roman Regular" w:hAnsi="Times New Roman Regular" w:cs="Times New Roman Regular"/>
                      <w:color w:val="FF0000"/>
                      <w:sz w:val="20"/>
                      <w:szCs w:val="20"/>
                      <w:u w:val="single"/>
                      <w:lang w:val="kk-KZ"/>
                    </w:rPr>
                  </w:pPr>
                  <w:r>
                    <w:rPr>
                      <w:rFonts w:ascii="Times New Roman Regular" w:hAnsi="Times New Roman Regular" w:cs="Times New Roman Regular"/>
                      <w:b/>
                      <w:bCs/>
                      <w:sz w:val="20"/>
                      <w:szCs w:val="20"/>
                      <w:lang w:val="kk-KZ"/>
                    </w:rPr>
                    <w:t xml:space="preserve">% мәндегі баллдар </w:t>
                  </w:r>
                </w:p>
                <w:p w:rsidR="00AC510A" w:rsidRDefault="00AC510A" w:rsidP="005A3E34">
                  <w:pPr>
                    <w:rPr>
                      <w:rFonts w:ascii="Times New Roman Regular" w:hAnsi="Times New Roman Regular" w:cs="Times New Roman Regular"/>
                      <w:color w:val="FF0000"/>
                      <w:sz w:val="20"/>
                      <w:szCs w:val="20"/>
                      <w:u w:val="single"/>
                      <w:lang w:val="kk-KZ"/>
                    </w:rPr>
                  </w:pPr>
                </w:p>
              </w:tc>
            </w:tr>
            <w:tr w:rsidR="00AC510A" w:rsidTr="005A3E34">
              <w:trPr>
                <w:trHeight w:val="135"/>
              </w:trPr>
              <w:tc>
                <w:tcPr>
                  <w:tcW w:w="882"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B-</w:t>
                  </w:r>
                </w:p>
              </w:tc>
              <w:tc>
                <w:tcPr>
                  <w:tcW w:w="1276"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2,67</w:t>
                  </w:r>
                </w:p>
              </w:tc>
              <w:tc>
                <w:tcPr>
                  <w:tcW w:w="992" w:type="dxa"/>
                  <w:gridSpan w:val="2"/>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75-79</w:t>
                  </w:r>
                </w:p>
              </w:tc>
              <w:tc>
                <w:tcPr>
                  <w:tcW w:w="1843" w:type="dxa"/>
                  <w:vMerge/>
                </w:tcPr>
                <w:p w:rsidR="00AC510A" w:rsidRDefault="00AC510A" w:rsidP="005A3E34">
                  <w:pPr>
                    <w:jc w:val="both"/>
                    <w:rPr>
                      <w:rFonts w:ascii="Times New Roman Regular" w:hAnsi="Times New Roman Regular" w:cs="Times New Roman Regular"/>
                      <w:b/>
                      <w:sz w:val="20"/>
                      <w:szCs w:val="20"/>
                      <w:highlight w:val="green"/>
                    </w:rPr>
                  </w:pPr>
                </w:p>
              </w:tc>
              <w:tc>
                <w:tcPr>
                  <w:tcW w:w="2264"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rPr>
                  </w:pPr>
                  <w:proofErr w:type="spellStart"/>
                  <w:r>
                    <w:rPr>
                      <w:rFonts w:ascii="Times New Roman Regular" w:hAnsi="Times New Roman Regular" w:cs="Times New Roman Regular"/>
                      <w:sz w:val="20"/>
                      <w:szCs w:val="20"/>
                    </w:rPr>
                    <w:t>Дәрістердегі</w:t>
                  </w:r>
                  <w:proofErr w:type="spellEnd"/>
                  <w:r>
                    <w:rPr>
                      <w:rFonts w:ascii="Times New Roman Regular" w:hAnsi="Times New Roman Regular" w:cs="Times New Roman Regular"/>
                      <w:sz w:val="20"/>
                      <w:szCs w:val="20"/>
                    </w:rPr>
                    <w:t xml:space="preserve"> </w:t>
                  </w:r>
                  <w:proofErr w:type="spellStart"/>
                  <w:r>
                    <w:rPr>
                      <w:rFonts w:ascii="Times New Roman Regular" w:hAnsi="Times New Roman Regular" w:cs="Times New Roman Regular"/>
                      <w:sz w:val="20"/>
                      <w:szCs w:val="20"/>
                    </w:rPr>
                    <w:t>белсенділік</w:t>
                  </w:r>
                  <w:proofErr w:type="spellEnd"/>
                </w:p>
              </w:tc>
              <w:tc>
                <w:tcPr>
                  <w:tcW w:w="3341" w:type="dxa"/>
                  <w:tcBorders>
                    <w:left w:val="single" w:sz="4" w:space="0" w:color="000000"/>
                    <w:right w:val="single" w:sz="4" w:space="0" w:color="000000"/>
                  </w:tcBorders>
                </w:tcPr>
                <w:p w:rsidR="00AC510A" w:rsidRDefault="00AC510A" w:rsidP="005A3E34">
                  <w:pPr>
                    <w:jc w:val="both"/>
                    <w:rPr>
                      <w:sz w:val="20"/>
                      <w:szCs w:val="20"/>
                    </w:rPr>
                  </w:pPr>
                  <w:r>
                    <w:rPr>
                      <w:sz w:val="20"/>
                      <w:szCs w:val="20"/>
                    </w:rPr>
                    <w:t>АБ1                    АБ2</w:t>
                  </w:r>
                </w:p>
                <w:p w:rsidR="00AC510A" w:rsidRDefault="00AC510A" w:rsidP="005A3E34">
                  <w:pPr>
                    <w:ind w:firstLineChars="50" w:firstLine="100"/>
                    <w:jc w:val="both"/>
                    <w:rPr>
                      <w:rFonts w:ascii="Times New Roman Regular" w:hAnsi="Times New Roman Regular" w:cs="Times New Roman Regular"/>
                      <w:sz w:val="20"/>
                      <w:szCs w:val="20"/>
                    </w:rPr>
                  </w:pPr>
                  <w:r>
                    <w:rPr>
                      <w:sz w:val="20"/>
                      <w:szCs w:val="20"/>
                    </w:rPr>
                    <w:t>0                          0</w:t>
                  </w:r>
                </w:p>
              </w:tc>
            </w:tr>
            <w:tr w:rsidR="00AC510A" w:rsidTr="005A3E34">
              <w:trPr>
                <w:trHeight w:val="51"/>
              </w:trPr>
              <w:tc>
                <w:tcPr>
                  <w:tcW w:w="882"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C+</w:t>
                  </w:r>
                </w:p>
              </w:tc>
              <w:tc>
                <w:tcPr>
                  <w:tcW w:w="1276"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2,33</w:t>
                  </w:r>
                </w:p>
              </w:tc>
              <w:tc>
                <w:tcPr>
                  <w:tcW w:w="992" w:type="dxa"/>
                  <w:gridSpan w:val="2"/>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70-74</w:t>
                  </w:r>
                </w:p>
              </w:tc>
              <w:tc>
                <w:tcPr>
                  <w:tcW w:w="1843" w:type="dxa"/>
                  <w:vMerge/>
                </w:tcPr>
                <w:p w:rsidR="00AC510A" w:rsidRDefault="00AC510A" w:rsidP="005A3E34">
                  <w:pPr>
                    <w:jc w:val="both"/>
                    <w:rPr>
                      <w:rFonts w:ascii="Times New Roman Regular" w:hAnsi="Times New Roman Regular" w:cs="Times New Roman Regular"/>
                      <w:b/>
                      <w:sz w:val="20"/>
                      <w:szCs w:val="20"/>
                      <w:highlight w:val="green"/>
                    </w:rPr>
                  </w:pPr>
                </w:p>
              </w:tc>
              <w:tc>
                <w:tcPr>
                  <w:tcW w:w="2264"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sz w:val="20"/>
                      <w:szCs w:val="20"/>
                    </w:rPr>
                    <w:t xml:space="preserve">Практикалық сабақтарда жұмыс </w:t>
                  </w:r>
                  <w:proofErr w:type="spellStart"/>
                  <w:r>
                    <w:rPr>
                      <w:rFonts w:ascii="Times New Roman Regular" w:hAnsi="Times New Roman Regular" w:cs="Times New Roman Regular"/>
                      <w:sz w:val="20"/>
                      <w:szCs w:val="20"/>
                    </w:rPr>
                    <w:t>істеу</w:t>
                  </w:r>
                  <w:proofErr w:type="spellEnd"/>
                  <w:r>
                    <w:rPr>
                      <w:rFonts w:ascii="Times New Roman Regular" w:hAnsi="Times New Roman Regular" w:cs="Times New Roman Regular"/>
                      <w:sz w:val="20"/>
                      <w:szCs w:val="20"/>
                      <w:lang w:val="kk-KZ"/>
                    </w:rPr>
                    <w:t>і</w:t>
                  </w:r>
                </w:p>
              </w:tc>
              <w:tc>
                <w:tcPr>
                  <w:tcW w:w="3341"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rPr>
                  </w:pPr>
                  <w:r>
                    <w:rPr>
                      <w:sz w:val="20"/>
                      <w:szCs w:val="20"/>
                      <w:lang w:val="kk-KZ"/>
                    </w:rPr>
                    <w:t xml:space="preserve">10 х 7 </w:t>
                  </w:r>
                  <w:r>
                    <w:rPr>
                      <w:sz w:val="20"/>
                      <w:szCs w:val="20"/>
                    </w:rPr>
                    <w:t>=</w:t>
                  </w:r>
                  <w:r>
                    <w:rPr>
                      <w:sz w:val="20"/>
                      <w:szCs w:val="20"/>
                      <w:lang w:val="kk-KZ"/>
                    </w:rPr>
                    <w:t xml:space="preserve"> 70</w:t>
                  </w:r>
                  <w:r>
                    <w:rPr>
                      <w:sz w:val="20"/>
                      <w:szCs w:val="20"/>
                    </w:rPr>
                    <w:t xml:space="preserve">     (10 х 6 )+(2x5)= 70</w:t>
                  </w:r>
                </w:p>
              </w:tc>
            </w:tr>
            <w:tr w:rsidR="00AC510A" w:rsidTr="005A3E34">
              <w:trPr>
                <w:trHeight w:val="181"/>
              </w:trPr>
              <w:tc>
                <w:tcPr>
                  <w:tcW w:w="882"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C</w:t>
                  </w:r>
                </w:p>
              </w:tc>
              <w:tc>
                <w:tcPr>
                  <w:tcW w:w="1276"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2,0</w:t>
                  </w:r>
                </w:p>
              </w:tc>
              <w:tc>
                <w:tcPr>
                  <w:tcW w:w="992" w:type="dxa"/>
                  <w:gridSpan w:val="2"/>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65-69</w:t>
                  </w:r>
                </w:p>
              </w:tc>
              <w:tc>
                <w:tcPr>
                  <w:tcW w:w="1843" w:type="dxa"/>
                  <w:vMerge w:val="restart"/>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lang w:val="kk-KZ"/>
                    </w:rPr>
                  </w:pPr>
                  <w:r>
                    <w:rPr>
                      <w:rFonts w:ascii="Times New Roman Regular" w:hAnsi="Times New Roman Regular" w:cs="Times New Roman Regular"/>
                      <w:sz w:val="20"/>
                      <w:szCs w:val="20"/>
                      <w:lang w:val="kk-KZ"/>
                    </w:rPr>
                    <w:t xml:space="preserve">Қанағаттанарлық </w:t>
                  </w:r>
                </w:p>
              </w:tc>
              <w:tc>
                <w:tcPr>
                  <w:tcW w:w="2264"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rPr>
                  </w:pPr>
                  <w:r>
                    <w:rPr>
                      <w:rFonts w:ascii="Times New Roman Regular" w:hAnsi="Times New Roman Regular" w:cs="Times New Roman Regular"/>
                      <w:sz w:val="20"/>
                      <w:szCs w:val="20"/>
                      <w:lang w:val="kk-KZ"/>
                    </w:rPr>
                    <w:t>Өзіндік жұмысы</w:t>
                  </w:r>
                  <w:r>
                    <w:rPr>
                      <w:rFonts w:ascii="Times New Roman Regular" w:hAnsi="Times New Roman Regular" w:cs="Times New Roman Regular"/>
                      <w:sz w:val="20"/>
                      <w:szCs w:val="20"/>
                    </w:rPr>
                    <w:t xml:space="preserve">                                      </w:t>
                  </w:r>
                </w:p>
              </w:tc>
              <w:tc>
                <w:tcPr>
                  <w:tcW w:w="3341"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lang w:val="kk-KZ"/>
                    </w:rPr>
                  </w:pPr>
                  <w:r>
                    <w:rPr>
                      <w:sz w:val="20"/>
                      <w:szCs w:val="20"/>
                      <w:lang w:val="kk-KZ"/>
                    </w:rPr>
                    <w:t>1</w:t>
                  </w:r>
                  <w:r>
                    <w:rPr>
                      <w:sz w:val="20"/>
                      <w:szCs w:val="20"/>
                    </w:rPr>
                    <w:t>0</w:t>
                  </w:r>
                  <w:r>
                    <w:rPr>
                      <w:sz w:val="20"/>
                      <w:szCs w:val="20"/>
                      <w:lang w:val="kk-KZ"/>
                    </w:rPr>
                    <w:t xml:space="preserve"> х </w:t>
                  </w:r>
                  <w:r>
                    <w:rPr>
                      <w:sz w:val="20"/>
                      <w:szCs w:val="20"/>
                    </w:rPr>
                    <w:t>3</w:t>
                  </w:r>
                  <w:r>
                    <w:rPr>
                      <w:sz w:val="20"/>
                      <w:szCs w:val="20"/>
                      <w:lang w:val="kk-KZ"/>
                    </w:rPr>
                    <w:t xml:space="preserve"> = 30</w:t>
                  </w:r>
                  <w:r>
                    <w:rPr>
                      <w:sz w:val="20"/>
                      <w:szCs w:val="20"/>
                    </w:rPr>
                    <w:t xml:space="preserve">         10х 3 = 30</w:t>
                  </w:r>
                </w:p>
              </w:tc>
            </w:tr>
            <w:tr w:rsidR="00AC510A" w:rsidTr="005A3E34">
              <w:trPr>
                <w:trHeight w:val="87"/>
              </w:trPr>
              <w:tc>
                <w:tcPr>
                  <w:tcW w:w="882"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C-</w:t>
                  </w:r>
                </w:p>
              </w:tc>
              <w:tc>
                <w:tcPr>
                  <w:tcW w:w="1276"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1,67</w:t>
                  </w:r>
                </w:p>
              </w:tc>
              <w:tc>
                <w:tcPr>
                  <w:tcW w:w="992" w:type="dxa"/>
                  <w:gridSpan w:val="2"/>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60-64</w:t>
                  </w:r>
                </w:p>
              </w:tc>
              <w:tc>
                <w:tcPr>
                  <w:tcW w:w="1843" w:type="dxa"/>
                  <w:vMerge/>
                </w:tcPr>
                <w:p w:rsidR="00AC510A" w:rsidRDefault="00AC510A" w:rsidP="005A3E34">
                  <w:pPr>
                    <w:jc w:val="both"/>
                    <w:rPr>
                      <w:rFonts w:ascii="Times New Roman Regular" w:hAnsi="Times New Roman Regular" w:cs="Times New Roman Regular"/>
                      <w:b/>
                      <w:sz w:val="20"/>
                      <w:szCs w:val="20"/>
                      <w:highlight w:val="green"/>
                    </w:rPr>
                  </w:pPr>
                </w:p>
              </w:tc>
              <w:tc>
                <w:tcPr>
                  <w:tcW w:w="2264"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ЖИЫНТЫҒЫ</w:t>
                  </w:r>
                  <w:r>
                    <w:rPr>
                      <w:rFonts w:ascii="Times New Roman Regular" w:hAnsi="Times New Roman Regular" w:cs="Times New Roman Regular"/>
                      <w:sz w:val="20"/>
                      <w:szCs w:val="20"/>
                    </w:rPr>
                    <w:t xml:space="preserve"> </w:t>
                  </w:r>
                  <w:r>
                    <w:rPr>
                      <w:rFonts w:ascii="Times New Roman Regular" w:hAnsi="Times New Roman Regular" w:cs="Times New Roman Regular"/>
                      <w:sz w:val="20"/>
                      <w:szCs w:val="20"/>
                      <w:lang w:val="kk-KZ"/>
                    </w:rPr>
                    <w:t>(АБ1, АБ2)</w:t>
                  </w:r>
                </w:p>
              </w:tc>
              <w:tc>
                <w:tcPr>
                  <w:tcW w:w="3341" w:type="dxa"/>
                  <w:tcBorders>
                    <w:left w:val="single" w:sz="4" w:space="0" w:color="000000"/>
                    <w:right w:val="single" w:sz="4" w:space="0" w:color="000000"/>
                  </w:tcBorders>
                </w:tcPr>
                <w:p w:rsidR="00AC510A"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100</w:t>
                  </w:r>
                </w:p>
              </w:tc>
            </w:tr>
            <w:tr w:rsidR="00AC510A" w:rsidTr="005A3E34">
              <w:trPr>
                <w:trHeight w:val="250"/>
              </w:trPr>
              <w:tc>
                <w:tcPr>
                  <w:tcW w:w="882" w:type="dxa"/>
                  <w:tcBorders>
                    <w:left w:val="single" w:sz="4" w:space="0" w:color="000000"/>
                    <w:bottom w:val="single" w:sz="4" w:space="0" w:color="auto"/>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lang w:val="en-US"/>
                    </w:rPr>
                    <w:t>D+</w:t>
                  </w:r>
                </w:p>
              </w:tc>
              <w:tc>
                <w:tcPr>
                  <w:tcW w:w="1276" w:type="dxa"/>
                  <w:tcBorders>
                    <w:left w:val="single" w:sz="4" w:space="0" w:color="000000"/>
                    <w:bottom w:val="single" w:sz="4" w:space="0" w:color="auto"/>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1,33</w:t>
                  </w:r>
                </w:p>
              </w:tc>
              <w:tc>
                <w:tcPr>
                  <w:tcW w:w="992" w:type="dxa"/>
                  <w:gridSpan w:val="2"/>
                  <w:tcBorders>
                    <w:left w:val="single" w:sz="4" w:space="0" w:color="000000"/>
                    <w:bottom w:val="single" w:sz="4" w:space="0" w:color="auto"/>
                    <w:right w:val="single" w:sz="4" w:space="0" w:color="000000"/>
                  </w:tcBorders>
                </w:tcPr>
                <w:p w:rsidR="00AC510A" w:rsidRDefault="00AC510A" w:rsidP="005A3E34">
                  <w:pPr>
                    <w:jc w:val="both"/>
                    <w:rPr>
                      <w:rFonts w:ascii="Times New Roman Regular" w:hAnsi="Times New Roman Regular" w:cs="Times New Roman Regular"/>
                      <w:b/>
                      <w:sz w:val="20"/>
                      <w:szCs w:val="20"/>
                      <w:highlight w:val="green"/>
                    </w:rPr>
                  </w:pPr>
                  <w:r>
                    <w:rPr>
                      <w:rFonts w:ascii="Times New Roman Regular" w:hAnsi="Times New Roman Regular" w:cs="Times New Roman Regular"/>
                      <w:sz w:val="20"/>
                      <w:szCs w:val="20"/>
                    </w:rPr>
                    <w:t>55-59</w:t>
                  </w:r>
                </w:p>
              </w:tc>
              <w:tc>
                <w:tcPr>
                  <w:tcW w:w="1843" w:type="dxa"/>
                  <w:vMerge w:val="restart"/>
                  <w:tcBorders>
                    <w:left w:val="single" w:sz="4" w:space="0" w:color="000000"/>
                    <w:bottom w:val="single" w:sz="4" w:space="0" w:color="auto"/>
                    <w:right w:val="single" w:sz="4" w:space="0" w:color="000000"/>
                  </w:tcBorders>
                </w:tcPr>
                <w:p w:rsidR="00AC510A" w:rsidRDefault="00AC510A" w:rsidP="005A3E34">
                  <w:pPr>
                    <w:jc w:val="both"/>
                    <w:rPr>
                      <w:rFonts w:ascii="Times New Roman Regular" w:hAnsi="Times New Roman Regular" w:cs="Times New Roman Regular"/>
                      <w:sz w:val="20"/>
                      <w:szCs w:val="20"/>
                      <w:lang w:val="kk-KZ"/>
                    </w:rPr>
                  </w:pPr>
                  <w:r>
                    <w:rPr>
                      <w:rFonts w:ascii="Times New Roman Regular" w:hAnsi="Times New Roman Regular" w:cs="Times New Roman Regular"/>
                      <w:sz w:val="20"/>
                      <w:szCs w:val="20"/>
                      <w:lang w:val="kk-KZ"/>
                    </w:rPr>
                    <w:t xml:space="preserve">Қанағаттанарлықсыз </w:t>
                  </w:r>
                </w:p>
              </w:tc>
              <w:tc>
                <w:tcPr>
                  <w:tcW w:w="2264" w:type="dxa"/>
                  <w:tcBorders>
                    <w:left w:val="single" w:sz="4" w:space="0" w:color="000000"/>
                    <w:bottom w:val="single" w:sz="4" w:space="0" w:color="auto"/>
                    <w:right w:val="single" w:sz="4" w:space="0" w:color="000000"/>
                  </w:tcBorders>
                </w:tcPr>
                <w:p w:rsidR="00AC510A" w:rsidRDefault="00AC510A" w:rsidP="005A3E34">
                  <w:pPr>
                    <w:jc w:val="both"/>
                    <w:rPr>
                      <w:rFonts w:ascii="Times New Roman Regular" w:hAnsi="Times New Roman Regular" w:cs="Times New Roman Regular"/>
                      <w:sz w:val="20"/>
                      <w:szCs w:val="20"/>
                    </w:rPr>
                  </w:pPr>
                  <w:r>
                    <w:rPr>
                      <w:rFonts w:ascii="Times New Roman Regular" w:hAnsi="Times New Roman Regular" w:cs="Times New Roman Regular"/>
                      <w:sz w:val="20"/>
                      <w:szCs w:val="20"/>
                      <w:lang w:val="kk-KZ"/>
                    </w:rPr>
                    <w:t xml:space="preserve">Қорытынды бақылау </w:t>
                  </w:r>
                  <w:r>
                    <w:rPr>
                      <w:rFonts w:ascii="Times New Roman Regular" w:hAnsi="Times New Roman Regular" w:cs="Times New Roman Regular"/>
                      <w:sz w:val="20"/>
                      <w:szCs w:val="20"/>
                    </w:rPr>
                    <w:t>(</w:t>
                  </w:r>
                  <w:r>
                    <w:rPr>
                      <w:rFonts w:ascii="Times New Roman Regular" w:hAnsi="Times New Roman Regular" w:cs="Times New Roman Regular"/>
                      <w:sz w:val="20"/>
                      <w:szCs w:val="20"/>
                      <w:lang w:val="kk-KZ"/>
                    </w:rPr>
                    <w:t>емтиха</w:t>
                  </w:r>
                  <w:r>
                    <w:rPr>
                      <w:rFonts w:ascii="Times New Roman Regular" w:hAnsi="Times New Roman Regular" w:cs="Times New Roman Regular"/>
                      <w:sz w:val="20"/>
                      <w:szCs w:val="20"/>
                    </w:rPr>
                    <w:t xml:space="preserve">н)                                                          </w:t>
                  </w:r>
                </w:p>
              </w:tc>
              <w:tc>
                <w:tcPr>
                  <w:tcW w:w="3341" w:type="dxa"/>
                  <w:tcBorders>
                    <w:left w:val="single" w:sz="4" w:space="0" w:color="000000"/>
                    <w:bottom w:val="single" w:sz="4" w:space="0" w:color="auto"/>
                    <w:right w:val="single" w:sz="4" w:space="0" w:color="000000"/>
                  </w:tcBorders>
                </w:tcPr>
                <w:p w:rsidR="00AC510A" w:rsidRDefault="00AC510A" w:rsidP="005A3E34">
                  <w:pPr>
                    <w:jc w:val="both"/>
                    <w:rPr>
                      <w:rFonts w:ascii="Times New Roman Regular" w:hAnsi="Times New Roman Regular" w:cs="Times New Roman Regular"/>
                      <w:sz w:val="20"/>
                      <w:szCs w:val="20"/>
                    </w:rPr>
                  </w:pPr>
                  <w:r>
                    <w:rPr>
                      <w:rFonts w:ascii="Times New Roman Regular" w:hAnsi="Times New Roman Regular" w:cs="Times New Roman Regular"/>
                      <w:sz w:val="20"/>
                      <w:szCs w:val="20"/>
                    </w:rPr>
                    <w:t>40</w:t>
                  </w:r>
                </w:p>
              </w:tc>
            </w:tr>
            <w:tr w:rsidR="00AC510A" w:rsidTr="005A3E34">
              <w:trPr>
                <w:trHeight w:val="146"/>
              </w:trPr>
              <w:tc>
                <w:tcPr>
                  <w:tcW w:w="882" w:type="dxa"/>
                  <w:tcBorders>
                    <w:top w:val="single" w:sz="4" w:space="0" w:color="auto"/>
                    <w:left w:val="single" w:sz="4" w:space="0" w:color="auto"/>
                    <w:bottom w:val="single" w:sz="4" w:space="0" w:color="auto"/>
                    <w:right w:val="single" w:sz="4" w:space="0" w:color="auto"/>
                  </w:tcBorders>
                </w:tcPr>
                <w:p w:rsidR="00AC510A" w:rsidRDefault="00AC510A" w:rsidP="005A3E34">
                  <w:pPr>
                    <w:rPr>
                      <w:rFonts w:ascii="Times New Roman Regular" w:hAnsi="Times New Roman Regular" w:cs="Times New Roman Regular"/>
                      <w:sz w:val="20"/>
                      <w:szCs w:val="20"/>
                      <w:highlight w:val="green"/>
                    </w:rPr>
                  </w:pPr>
                  <w:r>
                    <w:rPr>
                      <w:rFonts w:ascii="Times New Roman Regular" w:hAnsi="Times New Roman Regular" w:cs="Times New Roman Regula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AC510A" w:rsidRDefault="00AC510A" w:rsidP="005A3E34">
                  <w:pPr>
                    <w:rPr>
                      <w:rFonts w:ascii="Times New Roman Regular" w:hAnsi="Times New Roman Regular" w:cs="Times New Roman Regular"/>
                      <w:sz w:val="20"/>
                      <w:szCs w:val="20"/>
                      <w:highlight w:val="green"/>
                    </w:rPr>
                  </w:pPr>
                  <w:r>
                    <w:rPr>
                      <w:rFonts w:ascii="Times New Roman Regular" w:hAnsi="Times New Roman Regular" w:cs="Times New Roman Regula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AC510A" w:rsidRDefault="00AC510A" w:rsidP="005A3E34">
                  <w:pPr>
                    <w:rPr>
                      <w:rFonts w:ascii="Times New Roman Regular" w:hAnsi="Times New Roman Regular" w:cs="Times New Roman Regular"/>
                      <w:sz w:val="20"/>
                      <w:szCs w:val="20"/>
                      <w:highlight w:val="green"/>
                    </w:rPr>
                  </w:pPr>
                  <w:r>
                    <w:rPr>
                      <w:rFonts w:ascii="Times New Roman Regular" w:hAnsi="Times New Roman Regular" w:cs="Times New Roman Regular"/>
                      <w:sz w:val="20"/>
                      <w:szCs w:val="20"/>
                    </w:rPr>
                    <w:t>50-54</w:t>
                  </w:r>
                </w:p>
              </w:tc>
              <w:tc>
                <w:tcPr>
                  <w:tcW w:w="1843" w:type="dxa"/>
                  <w:vMerge/>
                </w:tcPr>
                <w:p w:rsidR="00AC510A" w:rsidRDefault="00AC510A" w:rsidP="005A3E34">
                  <w:pPr>
                    <w:rPr>
                      <w:rFonts w:ascii="Times New Roman Regular" w:hAnsi="Times New Roman Regular" w:cs="Times New Roman Regular"/>
                      <w:sz w:val="20"/>
                      <w:szCs w:val="20"/>
                      <w:highlight w:val="green"/>
                    </w:rPr>
                  </w:pPr>
                </w:p>
              </w:tc>
              <w:tc>
                <w:tcPr>
                  <w:tcW w:w="2264" w:type="dxa"/>
                  <w:tcBorders>
                    <w:top w:val="single" w:sz="4" w:space="0" w:color="auto"/>
                    <w:left w:val="single" w:sz="4" w:space="0" w:color="auto"/>
                    <w:bottom w:val="single" w:sz="4" w:space="0" w:color="auto"/>
                    <w:right w:val="single" w:sz="4" w:space="0" w:color="auto"/>
                  </w:tcBorders>
                </w:tcPr>
                <w:p w:rsidR="00AC510A" w:rsidRDefault="00AC510A" w:rsidP="005A3E34">
                  <w:pPr>
                    <w:rPr>
                      <w:rFonts w:ascii="Times New Roman Regular" w:hAnsi="Times New Roman Regular" w:cs="Times New Roman Regular"/>
                      <w:sz w:val="20"/>
                      <w:szCs w:val="20"/>
                    </w:rPr>
                  </w:pPr>
                  <w:r>
                    <w:rPr>
                      <w:rFonts w:ascii="Times New Roman Regular" w:hAnsi="Times New Roman Regular" w:cs="Times New Roman Regular"/>
                      <w:sz w:val="20"/>
                      <w:szCs w:val="20"/>
                    </w:rPr>
                    <w:t xml:space="preserve">                 </w:t>
                  </w:r>
                  <w:r>
                    <w:rPr>
                      <w:rFonts w:ascii="Times New Roman Regular" w:hAnsi="Times New Roman Regular" w:cs="Times New Roman Regular"/>
                      <w:sz w:val="20"/>
                      <w:szCs w:val="20"/>
                      <w:lang w:val="kk-KZ"/>
                    </w:rPr>
                    <w:br/>
                  </w:r>
                  <m:oMath>
                    <m:r>
                      <m:rPr>
                        <m:sty m:val="bi"/>
                      </m:rPr>
                      <w:rPr>
                        <w:rFonts w:ascii="Cambria Math"/>
                        <w:sz w:val="20"/>
                        <w:szCs w:val="20"/>
                      </w:rPr>
                      <m:t>Қорытынды</m:t>
                    </m:r>
                    <m:r>
                      <m:rPr>
                        <m:sty m:val="bi"/>
                      </m:rPr>
                      <w:rPr>
                        <w:rFonts w:ascii="Cambria Math"/>
                        <w:sz w:val="20"/>
                        <w:szCs w:val="20"/>
                      </w:rPr>
                      <m:t xml:space="preserve"> </m:t>
                    </m:r>
                    <m:r>
                      <m:rPr>
                        <m:sty m:val="bi"/>
                      </m:rPr>
                      <w:rPr>
                        <w:rFonts w:ascii="Cambria Math"/>
                        <w:sz w:val="20"/>
                        <w:szCs w:val="20"/>
                      </w:rPr>
                      <m:t>бағасы</m:t>
                    </m:r>
                    <m:r>
                      <m:rPr>
                        <m:sty m:val="p"/>
                      </m:rPr>
                      <w:rPr>
                        <w:rFonts w:ascii="Cambria Math"/>
                        <w:sz w:val="20"/>
                        <w:szCs w:val="20"/>
                      </w:rPr>
                      <m:t>=</m:t>
                    </m:r>
                    <m:f>
                      <m:fPr>
                        <m:ctrlPr>
                          <w:rPr>
                            <w:rFonts w:ascii="Cambria Math" w:hAnsi="Cambria Math"/>
                            <w:bCs/>
                            <w:sz w:val="20"/>
                            <w:szCs w:val="20"/>
                          </w:rPr>
                        </m:ctrlPr>
                      </m:fPr>
                      <m:num>
                        <m:r>
                          <m:rPr>
                            <m:sty m:val="p"/>
                          </m:rPr>
                          <w:rPr>
                            <w:rFonts w:ascii="Cambria Math" w:hAnsi="Cambria Math"/>
                            <w:sz w:val="20"/>
                            <w:szCs w:val="20"/>
                          </w:rPr>
                          <m:t>АБ</m:t>
                        </m:r>
                        <m:r>
                          <m:rPr>
                            <m:sty m:val="p"/>
                          </m:rPr>
                          <w:rPr>
                            <w:rFonts w:ascii="Cambria Math"/>
                            <w:sz w:val="20"/>
                            <w:szCs w:val="20"/>
                          </w:rPr>
                          <m:t>1+</m:t>
                        </m:r>
                        <m:r>
                          <m:rPr>
                            <m:sty m:val="p"/>
                          </m:rPr>
                          <w:rPr>
                            <w:rFonts w:ascii="Cambria Math" w:hAnsi="Cambria Math"/>
                            <w:sz w:val="20"/>
                            <w:szCs w:val="20"/>
                          </w:rPr>
                          <m:t>АБ</m:t>
                        </m:r>
                        <m:r>
                          <m:rPr>
                            <m:sty m:val="p"/>
                          </m:rPr>
                          <w:rPr>
                            <w:rFonts w:ascii="Cambria Math"/>
                            <w:sz w:val="20"/>
                            <w:szCs w:val="20"/>
                          </w:rPr>
                          <m:t>2</m:t>
                        </m:r>
                      </m:num>
                      <m:den>
                        <m:r>
                          <m:rPr>
                            <m:sty m:val="p"/>
                          </m:rPr>
                          <w:rPr>
                            <w:rFonts w:ascii="Cambria Math"/>
                            <w:sz w:val="20"/>
                            <w:szCs w:val="20"/>
                          </w:rPr>
                          <m:t>2</m:t>
                        </m:r>
                      </m:den>
                    </m:f>
                    <m:r>
                      <m:rPr>
                        <m:sty m:val="p"/>
                      </m:rPr>
                      <w:rPr>
                        <w:rFonts w:ascii="Cambria Math"/>
                        <w:sz w:val="20"/>
                        <w:szCs w:val="20"/>
                      </w:rPr>
                      <m:t xml:space="preserve"> x 0,6+0,4 x </m:t>
                    </m:r>
                    <m:r>
                      <m:rPr>
                        <m:sty m:val="p"/>
                      </m:rPr>
                      <w:rPr>
                        <w:rFonts w:ascii="Cambria Math" w:hAnsi="Cambria Math"/>
                        <w:sz w:val="20"/>
                        <w:szCs w:val="20"/>
                      </w:rPr>
                      <m:t>Емт</m:t>
                    </m:r>
                  </m:oMath>
                  <w:r>
                    <w:rPr>
                      <w:rFonts w:ascii="Times New Roman Regular" w:hAnsi="Times New Roman Regular" w:cs="Times New Roman Regular"/>
                      <w:sz w:val="20"/>
                      <w:szCs w:val="20"/>
                    </w:rPr>
                    <w:t xml:space="preserve">                     </w:t>
                  </w:r>
                </w:p>
              </w:tc>
              <w:tc>
                <w:tcPr>
                  <w:tcW w:w="3341" w:type="dxa"/>
                  <w:tcBorders>
                    <w:top w:val="single" w:sz="4" w:space="0" w:color="auto"/>
                    <w:left w:val="single" w:sz="4" w:space="0" w:color="auto"/>
                    <w:bottom w:val="single" w:sz="4" w:space="0" w:color="auto"/>
                    <w:right w:val="single" w:sz="4" w:space="0" w:color="auto"/>
                  </w:tcBorders>
                </w:tcPr>
                <w:p w:rsidR="00AC510A" w:rsidRDefault="00AC510A" w:rsidP="005A3E34">
                  <w:pPr>
                    <w:rPr>
                      <w:rFonts w:ascii="Times New Roman Regular" w:hAnsi="Times New Roman Regular" w:cs="Times New Roman Regular"/>
                      <w:sz w:val="20"/>
                      <w:szCs w:val="20"/>
                    </w:rPr>
                  </w:pPr>
                  <w:r>
                    <w:rPr>
                      <w:rFonts w:ascii="Times New Roman Regular" w:hAnsi="Times New Roman Regular" w:cs="Times New Roman Regular"/>
                      <w:sz w:val="20"/>
                      <w:szCs w:val="20"/>
                    </w:rPr>
                    <w:t xml:space="preserve">100 </w:t>
                  </w:r>
                </w:p>
              </w:tc>
            </w:tr>
            <w:tr w:rsidR="00AC510A" w:rsidTr="005A3E34">
              <w:trPr>
                <w:trHeight w:val="586"/>
              </w:trPr>
              <w:tc>
                <w:tcPr>
                  <w:tcW w:w="10598" w:type="dxa"/>
                  <w:gridSpan w:val="7"/>
                  <w:tcBorders>
                    <w:top w:val="single" w:sz="4" w:space="0" w:color="auto"/>
                    <w:left w:val="single" w:sz="4" w:space="0" w:color="000000"/>
                    <w:bottom w:val="single" w:sz="4" w:space="0" w:color="000000"/>
                    <w:right w:val="single" w:sz="4" w:space="0" w:color="000000"/>
                  </w:tcBorders>
                  <w:shd w:val="clear" w:color="auto" w:fill="DBE5F1"/>
                </w:tcPr>
                <w:p w:rsidR="00AC510A" w:rsidRDefault="00AC510A" w:rsidP="005A3E34">
                  <w:pPr>
                    <w:tabs>
                      <w:tab w:val="left" w:pos="1276"/>
                    </w:tabs>
                    <w:jc w:val="center"/>
                    <w:rPr>
                      <w:rFonts w:ascii="Times New Roman Regular" w:hAnsi="Times New Roman Regular" w:cs="Times New Roman Regular"/>
                      <w:b/>
                      <w:sz w:val="24"/>
                      <w:szCs w:val="24"/>
                    </w:rPr>
                  </w:pPr>
                </w:p>
                <w:p w:rsidR="00AC510A" w:rsidRDefault="00AC510A" w:rsidP="005A3E34">
                  <w:pPr>
                    <w:jc w:val="center"/>
                    <w:rPr>
                      <w:rFonts w:ascii="Times New Roman Regular" w:hAnsi="Times New Roman Regular" w:cs="Times New Roman Regular"/>
                      <w:b/>
                      <w:bCs/>
                      <w:sz w:val="24"/>
                      <w:szCs w:val="24"/>
                    </w:rPr>
                  </w:pPr>
                  <w:r>
                    <w:rPr>
                      <w:rFonts w:ascii="Times New Roman Regular" w:hAnsi="Times New Roman Regular" w:cs="Times New Roman Regular"/>
                      <w:b/>
                      <w:bCs/>
                      <w:sz w:val="24"/>
                      <w:szCs w:val="24"/>
                    </w:rPr>
                    <w:t xml:space="preserve">Оқу </w:t>
                  </w:r>
                  <w:proofErr w:type="spellStart"/>
                  <w:r>
                    <w:rPr>
                      <w:rFonts w:ascii="Times New Roman Regular" w:hAnsi="Times New Roman Regular" w:cs="Times New Roman Regular"/>
                      <w:b/>
                      <w:bCs/>
                      <w:sz w:val="24"/>
                      <w:szCs w:val="24"/>
                    </w:rPr>
                    <w:t>курсының</w:t>
                  </w:r>
                  <w:proofErr w:type="spellEnd"/>
                  <w:r>
                    <w:rPr>
                      <w:rFonts w:ascii="Times New Roman Regular" w:hAnsi="Times New Roman Regular" w:cs="Times New Roman Regular"/>
                      <w:b/>
                      <w:bCs/>
                      <w:sz w:val="24"/>
                      <w:szCs w:val="24"/>
                    </w:rPr>
                    <w:t xml:space="preserve"> </w:t>
                  </w:r>
                  <w:proofErr w:type="spellStart"/>
                  <w:r>
                    <w:rPr>
                      <w:rFonts w:ascii="Times New Roman Regular" w:hAnsi="Times New Roman Regular" w:cs="Times New Roman Regular"/>
                      <w:b/>
                      <w:bCs/>
                      <w:sz w:val="24"/>
                      <w:szCs w:val="24"/>
                    </w:rPr>
                    <w:t>мазмұнын</w:t>
                  </w:r>
                  <w:proofErr w:type="spellEnd"/>
                  <w:r>
                    <w:rPr>
                      <w:rFonts w:ascii="Times New Roman Regular" w:hAnsi="Times New Roman Regular" w:cs="Times New Roman Regular"/>
                      <w:b/>
                      <w:bCs/>
                      <w:sz w:val="24"/>
                      <w:szCs w:val="24"/>
                    </w:rPr>
                    <w:t xml:space="preserve"> іске </w:t>
                  </w:r>
                  <w:proofErr w:type="spellStart"/>
                  <w:r>
                    <w:rPr>
                      <w:rFonts w:ascii="Times New Roman Regular" w:hAnsi="Times New Roman Regular" w:cs="Times New Roman Regular"/>
                      <w:b/>
                      <w:bCs/>
                      <w:sz w:val="24"/>
                      <w:szCs w:val="24"/>
                    </w:rPr>
                    <w:t>асыру</w:t>
                  </w:r>
                  <w:proofErr w:type="spellEnd"/>
                  <w:r>
                    <w:rPr>
                      <w:rFonts w:ascii="Times New Roman Regular" w:hAnsi="Times New Roman Regular" w:cs="Times New Roman Regular"/>
                      <w:b/>
                      <w:bCs/>
                      <w:sz w:val="24"/>
                      <w:szCs w:val="24"/>
                    </w:rPr>
                    <w:t xml:space="preserve"> </w:t>
                  </w:r>
                  <w:proofErr w:type="spellStart"/>
                  <w:r>
                    <w:rPr>
                      <w:rFonts w:ascii="Times New Roman Regular" w:hAnsi="Times New Roman Regular" w:cs="Times New Roman Regular"/>
                      <w:b/>
                      <w:bCs/>
                      <w:sz w:val="24"/>
                      <w:szCs w:val="24"/>
                    </w:rPr>
                    <w:t>күнтізбесі</w:t>
                  </w:r>
                  <w:proofErr w:type="spellEnd"/>
                  <w:r>
                    <w:rPr>
                      <w:rFonts w:ascii="Times New Roman Regular" w:hAnsi="Times New Roman Regular" w:cs="Times New Roman Regular"/>
                      <w:b/>
                      <w:bCs/>
                      <w:sz w:val="24"/>
                      <w:szCs w:val="24"/>
                    </w:rPr>
                    <w:t xml:space="preserve"> (</w:t>
                  </w:r>
                  <w:proofErr w:type="spellStart"/>
                  <w:r>
                    <w:rPr>
                      <w:rFonts w:ascii="Times New Roman Regular" w:hAnsi="Times New Roman Regular" w:cs="Times New Roman Regular"/>
                      <w:b/>
                      <w:bCs/>
                      <w:sz w:val="24"/>
                      <w:szCs w:val="24"/>
                    </w:rPr>
                    <w:t>кестесі</w:t>
                  </w:r>
                  <w:proofErr w:type="spellEnd"/>
                  <w:r>
                    <w:rPr>
                      <w:rFonts w:ascii="Times New Roman Regular" w:hAnsi="Times New Roman Regular" w:cs="Times New Roman Regular"/>
                      <w:b/>
                      <w:bCs/>
                      <w:sz w:val="24"/>
                      <w:szCs w:val="24"/>
                    </w:rPr>
                    <w:t>). Оқыту</w:t>
                  </w:r>
                  <w:r>
                    <w:rPr>
                      <w:rFonts w:ascii="Times New Roman Regular" w:hAnsi="Times New Roman Regular" w:cs="Times New Roman Regular"/>
                      <w:b/>
                      <w:bCs/>
                      <w:sz w:val="24"/>
                      <w:szCs w:val="24"/>
                      <w:lang w:val="kk-KZ"/>
                    </w:rPr>
                    <w:t xml:space="preserve">дың </w:t>
                  </w:r>
                  <w:r>
                    <w:rPr>
                      <w:rFonts w:ascii="Times New Roman Regular" w:hAnsi="Times New Roman Regular" w:cs="Times New Roman Regular"/>
                      <w:b/>
                      <w:bCs/>
                      <w:sz w:val="24"/>
                      <w:szCs w:val="24"/>
                    </w:rPr>
                    <w:t>және</w:t>
                  </w:r>
                  <w:r>
                    <w:rPr>
                      <w:rFonts w:ascii="Times New Roman Regular" w:hAnsi="Times New Roman Regular" w:cs="Times New Roman Regular"/>
                      <w:b/>
                      <w:bCs/>
                      <w:sz w:val="24"/>
                      <w:szCs w:val="24"/>
                      <w:lang w:val="kk-KZ"/>
                    </w:rPr>
                    <w:t xml:space="preserve"> білім берудің</w:t>
                  </w:r>
                  <w:r>
                    <w:rPr>
                      <w:rFonts w:ascii="Times New Roman Regular" w:hAnsi="Times New Roman Regular" w:cs="Times New Roman Regular"/>
                      <w:b/>
                      <w:bCs/>
                      <w:sz w:val="24"/>
                      <w:szCs w:val="24"/>
                    </w:rPr>
                    <w:t xml:space="preserve"> әдістері.</w:t>
                  </w:r>
                </w:p>
                <w:p w:rsidR="00AC510A" w:rsidRDefault="00AC510A" w:rsidP="005A3E34">
                  <w:pPr>
                    <w:jc w:val="center"/>
                    <w:rPr>
                      <w:rFonts w:ascii="Times New Roman Regular" w:hAnsi="Times New Roman Regular" w:cs="Times New Roman Regular"/>
                      <w:b/>
                      <w:sz w:val="24"/>
                      <w:szCs w:val="24"/>
                    </w:rPr>
                  </w:pPr>
                </w:p>
              </w:tc>
            </w:tr>
          </w:tbl>
          <w:p w:rsidR="00AC510A" w:rsidRPr="002D6E69" w:rsidRDefault="00AC510A" w:rsidP="005A3E34">
            <w:pPr>
              <w:rPr>
                <w:rFonts w:ascii="Times New Roman Regular" w:hAnsi="Times New Roman Regular" w:cs="Times New Roman Regular"/>
                <w:b/>
                <w:bCs/>
                <w:color w:val="000000"/>
                <w:sz w:val="20"/>
                <w:szCs w:val="20"/>
                <w:highlight w:val="yellow"/>
              </w:rPr>
            </w:pPr>
          </w:p>
        </w:tc>
      </w:tr>
      <w:tr w:rsidR="00AC510A" w:rsidRPr="00EE12C6" w:rsidTr="005A3E34">
        <w:trPr>
          <w:trHeight w:val="99"/>
        </w:trPr>
        <w:tc>
          <w:tcPr>
            <w:tcW w:w="2950" w:type="dxa"/>
            <w:tcBorders>
              <w:top w:val="single" w:sz="4" w:space="0" w:color="auto"/>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Апта</w:t>
            </w:r>
          </w:p>
        </w:tc>
        <w:tc>
          <w:tcPr>
            <w:tcW w:w="5670" w:type="dxa"/>
            <w:gridSpan w:val="6"/>
            <w:tcBorders>
              <w:top w:val="single" w:sz="4" w:space="0" w:color="auto"/>
              <w:left w:val="single" w:sz="4" w:space="0" w:color="000000"/>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Тақырыптың атауы</w:t>
            </w:r>
          </w:p>
        </w:tc>
        <w:tc>
          <w:tcPr>
            <w:tcW w:w="993" w:type="dxa"/>
            <w:gridSpan w:val="2"/>
            <w:tcBorders>
              <w:top w:val="single" w:sz="4" w:space="0" w:color="auto"/>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Сағат саны</w:t>
            </w:r>
          </w:p>
        </w:tc>
        <w:tc>
          <w:tcPr>
            <w:tcW w:w="937" w:type="dxa"/>
            <w:tcBorders>
              <w:top w:val="single" w:sz="4" w:space="0" w:color="auto"/>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Балл</w:t>
            </w: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 дәріс:</w:t>
            </w:r>
            <w:r w:rsidRPr="00EE12C6">
              <w:rPr>
                <w:rFonts w:ascii="Times New Roman Regular" w:hAnsi="Times New Roman Regular" w:cs="Times New Roman Regular"/>
                <w:sz w:val="24"/>
                <w:szCs w:val="24"/>
                <w:lang w:val="kk-KZ"/>
              </w:rPr>
              <w:t xml:space="preserve"> Нейробиология ғылымы нені зерттейді? Қысқаша даму тарихы жайлы мәліметтер. Басқа да ғылыми салалармен байланыстары. Жүйке жүйесінің функционалдық құрылымдары.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ind w:firstLine="567"/>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 семинар</w:t>
            </w:r>
            <w:r w:rsidRPr="00EE12C6">
              <w:rPr>
                <w:rFonts w:ascii="Times New Roman Regular" w:hAnsi="Times New Roman Regular" w:cs="Times New Roman Regular"/>
                <w:sz w:val="24"/>
                <w:szCs w:val="24"/>
                <w:lang w:val="kk-KZ"/>
              </w:rPr>
              <w:t xml:space="preserve">: Нейробиология пәнінің мақсаты. Зерттеу әдісері. Нейробиологиялық және физиологиялық түсініктер мен терминдер. Жүйке ұлпаларын, микроқұлырымдары. Афферентті және эфферентті жүйке талшықтары, атқаратын  қызметтері.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tcBorders>
              <w:top w:val="single" w:sz="4" w:space="0" w:color="000000"/>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2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2 дәріс:</w:t>
            </w:r>
            <w:r w:rsidRPr="00EE12C6">
              <w:rPr>
                <w:rFonts w:ascii="Times New Roman Regular" w:hAnsi="Times New Roman Regular" w:cs="Times New Roman Regular"/>
                <w:sz w:val="24"/>
                <w:szCs w:val="24"/>
                <w:lang w:val="kk-KZ"/>
              </w:rPr>
              <w:t xml:space="preserve"> Омыртқасыздар мен омыртқалы жануарлардың жүйке жасушаларының ұйымдастырылу принциптері. Бас миы мен жұлынның даму эволюциясы жайлы мәлімет.</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tcBorders>
              <w:top w:val="nil"/>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2 семинар :</w:t>
            </w:r>
            <w:r w:rsidRPr="00EE12C6">
              <w:rPr>
                <w:rFonts w:ascii="Times New Roman Regular" w:hAnsi="Times New Roman Regular" w:cs="Times New Roman Regular"/>
                <w:sz w:val="24"/>
                <w:szCs w:val="24"/>
                <w:lang w:val="kk-KZ"/>
              </w:rPr>
              <w:t xml:space="preserve"> Қозғыш ұлпалардың атқаратын қызметі. Тітіркенгіштік, қозғыштық. Тыныштық потенциалы мен әрекет потенциалының тірі ағзалардың тіршілігіндегі маңызына анықтама беріңіздер.</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jc w:val="center"/>
              <w:rPr>
                <w:b/>
              </w:rPr>
            </w:pPr>
            <w:r w:rsidRPr="00EE12C6">
              <w:rPr>
                <w:b/>
                <w:lang w:val="kk-KZ"/>
              </w:rPr>
              <w:t>3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 xml:space="preserve">3 дәріс: </w:t>
            </w:r>
            <w:r w:rsidRPr="00EE12C6">
              <w:rPr>
                <w:rFonts w:ascii="Times New Roman Regular" w:hAnsi="Times New Roman Regular" w:cs="Times New Roman Regular"/>
                <w:sz w:val="24"/>
                <w:szCs w:val="24"/>
                <w:lang w:val="kk-KZ"/>
              </w:rPr>
              <w:t>Нейрондық теория жайлы мәлімет. Нейрондардың типтері. Нейрондар арасындағы байланыстардың механизмдері. Синапстардың қызметі түрлері. Медиаторлардың атқаратын рөлі.</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3 семинар:</w:t>
            </w:r>
            <w:r w:rsidRPr="00EE12C6">
              <w:rPr>
                <w:rFonts w:ascii="Times New Roman Regular" w:hAnsi="Times New Roman Regular" w:cs="Times New Roman Regular"/>
                <w:sz w:val="24"/>
                <w:szCs w:val="24"/>
                <w:lang w:val="kk-KZ"/>
              </w:rPr>
              <w:t xml:space="preserve"> Электрлік, химиялық және аралас синапстардың, құрылымдық және функционалдық ерекшеліктері. Заттардың медиаторлық құрылымдарын қалай анықтауға болады.Адам мен жануарлардың орталық жүйке жүйесіндегі қозуды және тежелуді өткізудегі медиаторлардың рөлі. Ацетилхолин, адреналин, дофамин, катехолаламин жіне т.б.</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325DA5"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 МӨЖ тақырыбы:</w:t>
            </w:r>
            <w:r w:rsidRPr="00EE12C6">
              <w:rPr>
                <w:rFonts w:ascii="Times New Roman Regular" w:hAnsi="Times New Roman Regular" w:cs="Times New Roman Regular"/>
                <w:sz w:val="24"/>
                <w:szCs w:val="24"/>
                <w:lang w:val="kk-KZ"/>
              </w:rPr>
              <w:t xml:space="preserve"> Нейрондық теория тірі ағзалардағы эволюцияллық даму жолдары жайлы анықтай түсіндіріңіздер.</w:t>
            </w:r>
          </w:p>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325DA5"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4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4 дәріс:</w:t>
            </w:r>
            <w:r w:rsidRPr="00EE12C6">
              <w:rPr>
                <w:rFonts w:ascii="Times New Roman Regular" w:hAnsi="Times New Roman Regular" w:cs="Times New Roman Regular"/>
                <w:sz w:val="24"/>
                <w:szCs w:val="24"/>
                <w:lang w:val="kk-KZ"/>
              </w:rPr>
              <w:t xml:space="preserve"> Орталық жүйке жүйесінің негізгі қасиеті тежелу құбылысы. И.М.Сеченовтің, Н.Е.Веденскийдің анг. физиологі Ч.Шерингстонның қозу мен тежелудің реципроктық сипаттамасы жайлы түсіндіріңіздер. Мысал келтіріңіздер, қосалқы нейрондар, Реншоу, Пуркинье тармақтары. Пресинапстық, қоссинапстық, синапстық құбылыстар.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4 семинар :</w:t>
            </w:r>
            <w:r w:rsidRPr="00EE12C6">
              <w:rPr>
                <w:rFonts w:ascii="Times New Roman Regular" w:hAnsi="Times New Roman Regular" w:cs="Times New Roman Regular"/>
                <w:sz w:val="24"/>
                <w:szCs w:val="24"/>
                <w:lang w:val="kk-KZ"/>
              </w:rPr>
              <w:t xml:space="preserve"> Синапстық  әсерлердің кіріктірілуі интеграция. Дивергенция және конвергенция. Орталық жүйке жүйесінің рефлекторлы қызметі. Моно және полиинапстық рефлекстер жайлы мәлімет беріңіз. Доминанттылық феномені А.А. Ухтимский нейрондардың қосылуы нейрондық орталықтар жайлы мәлімет беріңіздер.</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5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 xml:space="preserve">5 дәріс: </w:t>
            </w:r>
            <w:r w:rsidRPr="00EE12C6">
              <w:rPr>
                <w:rFonts w:ascii="Times New Roman Regular" w:hAnsi="Times New Roman Regular" w:cs="Times New Roman Regular"/>
                <w:sz w:val="24"/>
                <w:szCs w:val="24"/>
                <w:lang w:val="kk-KZ"/>
              </w:rPr>
              <w:t xml:space="preserve"> </w:t>
            </w:r>
            <w:r w:rsidRPr="00EE12C6">
              <w:rPr>
                <w:lang w:val="kk-KZ"/>
              </w:rPr>
              <w:t xml:space="preserve"> </w:t>
            </w:r>
            <w:r w:rsidRPr="00EE12C6">
              <w:rPr>
                <w:rFonts w:ascii="Times New Roman Regular" w:hAnsi="Times New Roman Regular" w:cs="Times New Roman Regular"/>
                <w:sz w:val="24"/>
                <w:szCs w:val="24"/>
                <w:lang w:val="kk-KZ"/>
              </w:rPr>
              <w:t>Бас миының құрылымдық және функционалдық қызметі. Орталық жүйке жүйесінің басы элементтері ( нейрон және глиальді жасушалар) туралы сипаттама беру Н.П.Бехтеревтың концепциясы. Орталық жүйке жүйесінің рефлекторлы қызметі. Р.Декарттың, Прохаска, И.М. Сеченовтың еңбектері жайлы түсінік беріңіздер.</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rPr>
                <w:rFonts w:ascii="Times New Roman Regular" w:hAnsi="Times New Roman Regular" w:cs="Times New Roman Regular"/>
                <w:sz w:val="24"/>
                <w:szCs w:val="24"/>
                <w:lang w:val="en-US"/>
              </w:rPr>
            </w:pPr>
            <w:r w:rsidRPr="00EE12C6">
              <w:rPr>
                <w:rFonts w:ascii="Times New Roman Regular" w:hAnsi="Times New Roman Regular" w:cs="Times New Roman Regular"/>
                <w:b/>
                <w:sz w:val="24"/>
                <w:szCs w:val="24"/>
                <w:lang w:val="kk-KZ"/>
              </w:rPr>
              <w:t>5 семинар :</w:t>
            </w:r>
            <w:r w:rsidRPr="00EE12C6">
              <w:rPr>
                <w:rFonts w:ascii="Times New Roman Regular" w:hAnsi="Times New Roman Regular" w:cs="Times New Roman Regular"/>
                <w:sz w:val="24"/>
                <w:szCs w:val="24"/>
                <w:lang w:val="kk-KZ"/>
              </w:rPr>
              <w:t xml:space="preserve"> </w:t>
            </w:r>
            <w:r w:rsidRPr="00EE12C6">
              <w:rPr>
                <w:lang w:val="kk-KZ"/>
              </w:rPr>
              <w:t xml:space="preserve"> </w:t>
            </w:r>
            <w:r w:rsidRPr="00EE12C6">
              <w:rPr>
                <w:rFonts w:ascii="Times New Roman Regular" w:hAnsi="Times New Roman Regular" w:cs="Times New Roman Regular"/>
                <w:sz w:val="24"/>
                <w:szCs w:val="24"/>
                <w:lang w:val="kk-KZ"/>
              </w:rPr>
              <w:t>Орталық жүйке жүйесінің бөлімдері. Жұлынныңомыртқалы жануарларда даму сатыларына сипаттама беріңіздер. Нейрондардың қандай түрінен тұрады. Униполярлы нейрон, қандай ерекшеліктерімен сипатталады. Жұлынның құрылысын сипаттаңыз. Қандай элементтерден тұрады (4 топтан).</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325DA5"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 xml:space="preserve">2  МӨЖ тақырыбы: </w:t>
            </w:r>
            <w:r w:rsidRPr="00EE12C6">
              <w:rPr>
                <w:lang w:val="kk-KZ"/>
              </w:rPr>
              <w:t xml:space="preserve"> </w:t>
            </w:r>
            <w:r w:rsidRPr="00EE12C6">
              <w:rPr>
                <w:rFonts w:ascii="Times New Roman Regular" w:hAnsi="Times New Roman Regular" w:cs="Times New Roman Regular"/>
                <w:sz w:val="24"/>
                <w:szCs w:val="24"/>
                <w:lang w:val="kk-KZ"/>
              </w:rPr>
              <w:t>Жоғары жүйке жүйесінің қызметі. Бас миы, оның бөлімдері, жұлын рефлексі.</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325DA5"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6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AC510A">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6 дәріс:</w:t>
            </w:r>
            <w:r w:rsidRPr="00EE12C6">
              <w:rPr>
                <w:rFonts w:ascii="Times New Roman Regular" w:hAnsi="Times New Roman Regular" w:cs="Times New Roman Regular"/>
                <w:sz w:val="24"/>
                <w:szCs w:val="24"/>
                <w:lang w:val="kk-KZ"/>
              </w:rPr>
              <w:t xml:space="preserve"> Жұлынның рефлекторлық қызметі. Бүгілткіш, жазылғыш рефлекстерге тоқталып, мысал дәлелдеңіздер. Ырғақтық т.б. құбылыстарды омыртқалы жануарарда қалай байқалады. Адам денесіндегі жұлын рефлексі.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6 семинар :</w:t>
            </w:r>
            <w:r w:rsidRPr="00EE12C6">
              <w:rPr>
                <w:rFonts w:ascii="Times New Roman Regular" w:hAnsi="Times New Roman Regular" w:cs="Times New Roman Regular"/>
                <w:sz w:val="24"/>
                <w:szCs w:val="24"/>
                <w:lang w:val="kk-KZ"/>
              </w:rPr>
              <w:t xml:space="preserve"> Адам денесіндегі жұлыннан реттеуші рефлекстерді мына кезекке қарап түсіндіріңіздер.</w:t>
            </w:r>
          </w:p>
          <w:p w:rsidR="00AC510A" w:rsidRPr="00EE12C6" w:rsidRDefault="00BA0A8A" w:rsidP="00BA0A8A">
            <w:pPr>
              <w:spacing w:after="0" w:line="240" w:lineRule="auto"/>
              <w:rPr>
                <w:rFonts w:ascii="Times New Roman Regular" w:hAnsi="Times New Roman Regular" w:cs="Times New Roman Regular"/>
                <w:b/>
                <w:sz w:val="24"/>
                <w:szCs w:val="24"/>
                <w:lang w:val="kk-KZ"/>
              </w:rPr>
            </w:pPr>
            <w:r w:rsidRPr="00EE12C6">
              <w:rPr>
                <w:rFonts w:ascii="Times New Roman Regular" w:hAnsi="Times New Roman Regular" w:cs="Times New Roman Regular"/>
                <w:sz w:val="24"/>
                <w:szCs w:val="24"/>
                <w:lang w:val="kk-KZ"/>
              </w:rPr>
              <w:t xml:space="preserve">Артқы ми нейрондары, сопақша ми, көпір. Жеке – жеке қарастырып сипаттама беріңіздер. </w:t>
            </w:r>
            <w:r w:rsidR="00AC510A" w:rsidRPr="00EE12C6">
              <w:rPr>
                <w:rFonts w:ascii="Times New Roman Regular" w:hAnsi="Times New Roman Regular" w:cs="Times New Roman Regular"/>
                <w:sz w:val="24"/>
                <w:szCs w:val="24"/>
                <w:lang w:val="kk-KZ"/>
              </w:rPr>
              <w:t xml:space="preserve">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325DA5"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ОМӨЖ 1. БӨЖ 1</w:t>
            </w:r>
            <w:r w:rsidRPr="00EE12C6">
              <w:rPr>
                <w:rFonts w:ascii="Times New Roman Regular" w:hAnsi="Times New Roman Regular" w:cs="Times New Roman Regular"/>
                <w:bCs/>
                <w:sz w:val="24"/>
                <w:szCs w:val="24"/>
                <w:lang w:val="kk-KZ"/>
              </w:rPr>
              <w:t xml:space="preserve"> </w:t>
            </w:r>
            <w:r w:rsidRPr="00EE12C6">
              <w:rPr>
                <w:rFonts w:ascii="Times New Roman Regular" w:hAnsi="Times New Roman Regular" w:cs="Times New Roman Regular"/>
                <w:sz w:val="24"/>
                <w:szCs w:val="24"/>
                <w:lang w:val="kk-KZ"/>
              </w:rPr>
              <w:t>нәтижелері бойынша кеңес беру</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7 апта</w:t>
            </w:r>
          </w:p>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BA0A8A">
            <w:pPr>
              <w:spacing w:after="0" w:line="240" w:lineRule="auto"/>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 xml:space="preserve">7 дәріс: </w:t>
            </w:r>
            <w:r w:rsidRPr="00EE12C6">
              <w:rPr>
                <w:rFonts w:ascii="Times New Roman Regular" w:hAnsi="Times New Roman Regular" w:cs="Times New Roman Regular"/>
                <w:sz w:val="24"/>
                <w:szCs w:val="24"/>
                <w:lang w:val="kk-KZ"/>
              </w:rPr>
              <w:t xml:space="preserve">Тірі </w:t>
            </w:r>
            <w:r w:rsidR="00BA0A8A" w:rsidRPr="00EE12C6">
              <w:rPr>
                <w:rFonts w:ascii="Times New Roman Regular" w:hAnsi="Times New Roman Regular" w:cs="Times New Roman Regular"/>
                <w:sz w:val="24"/>
                <w:szCs w:val="24"/>
                <w:lang w:val="kk-KZ"/>
              </w:rPr>
              <w:t>организм күрделі жүйе. Информацияның сенімділігі. Информацияның даму теориясының дәлеліне мысал келтір.</w:t>
            </w:r>
            <w:r w:rsidRPr="00EE12C6">
              <w:rPr>
                <w:rFonts w:ascii="Times New Roman Regular" w:hAnsi="Times New Roman Regular" w:cs="Times New Roman Regular"/>
                <w:sz w:val="24"/>
                <w:szCs w:val="24"/>
                <w:lang w:val="kk-KZ"/>
              </w:rPr>
              <w:t xml:space="preserve">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2C5AEB">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7 семинар:</w:t>
            </w:r>
            <w:r w:rsidRPr="00EE12C6">
              <w:rPr>
                <w:rFonts w:ascii="Times New Roman Regular" w:hAnsi="Times New Roman Regular" w:cs="Times New Roman Regular"/>
                <w:sz w:val="24"/>
                <w:szCs w:val="24"/>
                <w:lang w:val="kk-KZ"/>
              </w:rPr>
              <w:t xml:space="preserve"> </w:t>
            </w:r>
            <w:r w:rsidR="002C5AEB" w:rsidRPr="00EE12C6">
              <w:rPr>
                <w:rFonts w:ascii="Times New Roman Regular" w:hAnsi="Times New Roman Regular" w:cs="Times New Roman Regular"/>
                <w:sz w:val="24"/>
                <w:szCs w:val="24"/>
                <w:lang w:val="kk-KZ"/>
              </w:rPr>
              <w:t xml:space="preserve">ХХ ғасыр ортасындағы физиология ғылымындағы ағза жайлы көзқарастардың дамуы.  Интеграциялық ғылым салалардың пайда болуы. (бионика, кибернетика). Бұл ғылымдардың сенімділігі және күрделілігінің арақатынасы жайлы түсінік беріңіздер.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325DA5" w:rsidTr="005A3E34">
        <w:trPr>
          <w:trHeight w:val="99"/>
        </w:trPr>
        <w:tc>
          <w:tcPr>
            <w:tcW w:w="2950" w:type="dxa"/>
            <w:vMerge/>
            <w:tcBorders>
              <w:left w:val="single" w:sz="4" w:space="0" w:color="000000"/>
              <w:right w:val="single" w:sz="4" w:space="0" w:color="000000"/>
            </w:tcBorders>
            <w:vAlign w:val="center"/>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ОМӨЖ 2. БӨЖ 2 орындау бойынша кеңес беру.</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bottom w:val="single" w:sz="4" w:space="0" w:color="000000"/>
              <w:right w:val="single" w:sz="4" w:space="0" w:color="000000"/>
            </w:tcBorders>
            <w:vAlign w:val="center"/>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sz w:val="24"/>
                <w:szCs w:val="24"/>
                <w:lang w:val="kk-KZ"/>
              </w:rPr>
              <w:t xml:space="preserve">Аралық </w:t>
            </w:r>
            <w:r w:rsidRPr="00EE12C6">
              <w:rPr>
                <w:rFonts w:ascii="Times New Roman Regular" w:hAnsi="Times New Roman Regular" w:cs="Times New Roman Regular"/>
                <w:sz w:val="24"/>
                <w:szCs w:val="24"/>
              </w:rPr>
              <w:t>ба</w:t>
            </w:r>
            <w:r w:rsidRPr="00EE12C6">
              <w:rPr>
                <w:rFonts w:ascii="Times New Roman Regular" w:hAnsi="Times New Roman Regular" w:cs="Times New Roman Regular"/>
                <w:sz w:val="24"/>
                <w:szCs w:val="24"/>
                <w:lang w:val="kk-KZ"/>
              </w:rPr>
              <w:t xml:space="preserve">қылау (Midterm)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tcBorders>
              <w:top w:val="single" w:sz="4" w:space="0" w:color="000000"/>
              <w:left w:val="single" w:sz="4" w:space="0" w:color="000000"/>
              <w:bottom w:val="single" w:sz="4" w:space="0" w:color="000000"/>
              <w:right w:val="single" w:sz="4" w:space="0" w:color="000000"/>
            </w:tcBorders>
            <w:vAlign w:val="center"/>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8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2C5AEB">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8 дәріс:</w:t>
            </w:r>
            <w:r w:rsidRPr="00EE12C6">
              <w:rPr>
                <w:rFonts w:ascii="Times New Roman Regular" w:hAnsi="Times New Roman Regular" w:cs="Times New Roman Regular"/>
                <w:sz w:val="24"/>
                <w:szCs w:val="24"/>
                <w:lang w:val="kk-KZ"/>
              </w:rPr>
              <w:t xml:space="preserve"> </w:t>
            </w:r>
            <w:r w:rsidR="002C5AEB" w:rsidRPr="00EE12C6">
              <w:rPr>
                <w:rFonts w:ascii="Times New Roman Regular" w:hAnsi="Times New Roman Regular" w:cs="Times New Roman Regular"/>
                <w:sz w:val="24"/>
                <w:szCs w:val="24"/>
                <w:lang w:val="kk-KZ"/>
              </w:rPr>
              <w:t xml:space="preserve">Анализаторлар (сезгіш жүйелер). Сезгіш торлар, қабылдау механизмдері. Рецепторлар. Химиялық заттарға сезімталдық омыртқалы жануарлармен омыртқасыздарда қалай дамыған.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vAlign w:val="center"/>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264021">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8 семинар :</w:t>
            </w:r>
            <w:r w:rsidRPr="00EE12C6">
              <w:rPr>
                <w:rFonts w:ascii="Times New Roman Regular" w:hAnsi="Times New Roman Regular" w:cs="Times New Roman Regular"/>
                <w:sz w:val="24"/>
                <w:szCs w:val="24"/>
                <w:lang w:val="kk-KZ"/>
              </w:rPr>
              <w:t xml:space="preserve"> </w:t>
            </w:r>
            <w:r w:rsidR="00533802" w:rsidRPr="00EE12C6">
              <w:rPr>
                <w:rFonts w:ascii="Times New Roman Regular" w:hAnsi="Times New Roman Regular" w:cs="Times New Roman Regular"/>
                <w:sz w:val="24"/>
                <w:szCs w:val="24"/>
                <w:lang w:val="kk-KZ"/>
              </w:rPr>
              <w:t xml:space="preserve">Сезгіш модальдық (өзгеру, ауысу) </w:t>
            </w:r>
            <w:r w:rsidR="00264021" w:rsidRPr="00EE12C6">
              <w:rPr>
                <w:rFonts w:ascii="Times New Roman Regular" w:hAnsi="Times New Roman Regular" w:cs="Times New Roman Regular"/>
                <w:sz w:val="24"/>
                <w:szCs w:val="24"/>
                <w:lang w:val="kk-KZ"/>
              </w:rPr>
              <w:t xml:space="preserve">жайлы ғалымдардың көзқарастары жайлы түсінік беріңіздер. Сезгіш модальдықтың типтері химиялық, энергияларының түрі, қабылдаушы мүшелер, қабылдаушы жасушалар. Адамдағы сезім мүшелері мен моральдылықты дәлелмен түсіндіріңіздер.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325DA5" w:rsidTr="005A3E34">
        <w:trPr>
          <w:trHeight w:val="99"/>
        </w:trPr>
        <w:tc>
          <w:tcPr>
            <w:tcW w:w="2950" w:type="dxa"/>
            <w:vMerge/>
            <w:tcBorders>
              <w:left w:val="single" w:sz="4" w:space="0" w:color="000000"/>
              <w:bottom w:val="single" w:sz="4" w:space="0" w:color="000000"/>
              <w:right w:val="single" w:sz="4" w:space="0" w:color="000000"/>
            </w:tcBorders>
            <w:vAlign w:val="center"/>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w:t>
            </w:r>
            <w:r w:rsidRPr="00EE12C6">
              <w:rPr>
                <w:rFonts w:ascii="Times New Roman Regular" w:hAnsi="Times New Roman Regular" w:cs="Times New Roman Regular"/>
                <w:sz w:val="24"/>
                <w:szCs w:val="24"/>
                <w:lang w:val="kk-KZ"/>
              </w:rPr>
              <w:t>OMӨЖ 3</w:t>
            </w:r>
            <w:r w:rsidRPr="00EE12C6">
              <w:rPr>
                <w:rFonts w:ascii="Times New Roman Regular" w:hAnsi="Times New Roman Regular" w:cs="Times New Roman Regular"/>
                <w:bCs/>
                <w:sz w:val="24"/>
                <w:szCs w:val="24"/>
                <w:lang w:val="kk-KZ"/>
              </w:rPr>
              <w:t xml:space="preserve"> </w:t>
            </w:r>
            <w:r w:rsidRPr="00EE12C6">
              <w:rPr>
                <w:rFonts w:ascii="Times New Roman Regular" w:hAnsi="Times New Roman Regular" w:cs="Times New Roman Regular"/>
                <w:sz w:val="24"/>
                <w:szCs w:val="24"/>
                <w:lang w:val="kk-KZ"/>
              </w:rPr>
              <w:t>Түзету-тәрбие үдерісіндегі инновациялар</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9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9 дәріс:</w:t>
            </w:r>
            <w:r w:rsidRPr="00EE12C6">
              <w:rPr>
                <w:rFonts w:ascii="Times New Roman Regular" w:hAnsi="Times New Roman Regular" w:cs="Times New Roman Regular"/>
                <w:sz w:val="24"/>
                <w:szCs w:val="24"/>
                <w:lang w:val="kk-KZ"/>
              </w:rPr>
              <w:t xml:space="preserve"> </w:t>
            </w:r>
            <w:r w:rsidR="00264021" w:rsidRPr="00EE12C6">
              <w:rPr>
                <w:rFonts w:ascii="Times New Roman Regular" w:hAnsi="Times New Roman Regular" w:cs="Times New Roman Regular"/>
                <w:sz w:val="24"/>
                <w:szCs w:val="24"/>
                <w:lang w:val="kk-KZ"/>
              </w:rPr>
              <w:t>Дененің сезімталдылығы. Нейрондардың эволюцилық даму жолдары. Омыртқасыздар мен омыртқалы ағзалардағы даму жайлы мәлімет.</w:t>
            </w:r>
          </w:p>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264021">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9 семинар :</w:t>
            </w:r>
            <w:r w:rsidRPr="00EE12C6">
              <w:rPr>
                <w:rFonts w:ascii="Times New Roman Regular" w:hAnsi="Times New Roman Regular" w:cs="Times New Roman Regular"/>
                <w:sz w:val="24"/>
                <w:szCs w:val="24"/>
                <w:lang w:val="kk-KZ"/>
              </w:rPr>
              <w:t xml:space="preserve"> </w:t>
            </w:r>
            <w:r w:rsidR="00264021" w:rsidRPr="00EE12C6">
              <w:rPr>
                <w:rFonts w:ascii="Times New Roman Regular" w:hAnsi="Times New Roman Regular" w:cs="Times New Roman Regular"/>
                <w:sz w:val="24"/>
                <w:szCs w:val="24"/>
                <w:lang w:val="kk-KZ"/>
              </w:rPr>
              <w:t xml:space="preserve">Қысқаша тарихи мәліметтерге тоқталып, тірі электрлік құбылыс, нерв жасушасындағы нейрондар мен металдар арқылы электр тогының арасында қандай құбылыстарды көруге болады. Су астындағы электр станциялар жайлы не білесіз? Сезгіш рецепторлар. Ми қыртысындағы дене сезімталдылығы. Жоғары көтерілу жолына талдау жасай түсіндіріңіз.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325DA5"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EE12C6" w:rsidP="00264021">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3</w:t>
            </w:r>
            <w:r w:rsidR="00AC510A" w:rsidRPr="00EE12C6">
              <w:rPr>
                <w:rFonts w:ascii="Times New Roman Regular" w:hAnsi="Times New Roman Regular" w:cs="Times New Roman Regular"/>
                <w:b/>
                <w:sz w:val="24"/>
                <w:szCs w:val="24"/>
                <w:lang w:val="kk-KZ"/>
              </w:rPr>
              <w:t xml:space="preserve"> МӨЖ тақырыбы :</w:t>
            </w:r>
            <w:r w:rsidR="00AC510A" w:rsidRPr="00EE12C6">
              <w:rPr>
                <w:rFonts w:ascii="Times New Roman Regular" w:hAnsi="Times New Roman Regular" w:cs="Times New Roman Regular"/>
                <w:sz w:val="24"/>
                <w:szCs w:val="24"/>
                <w:lang w:val="kk-KZ"/>
              </w:rPr>
              <w:t xml:space="preserve"> </w:t>
            </w:r>
            <w:r w:rsidR="00264021" w:rsidRPr="00EE12C6">
              <w:rPr>
                <w:rFonts w:ascii="Times New Roman Regular" w:hAnsi="Times New Roman Regular" w:cs="Times New Roman Regular"/>
                <w:sz w:val="24"/>
                <w:szCs w:val="24"/>
                <w:lang w:val="kk-KZ"/>
              </w:rPr>
              <w:t xml:space="preserve">Тірі ағзалардың </w:t>
            </w:r>
            <w:r w:rsidR="00501B5D" w:rsidRPr="00EE12C6">
              <w:rPr>
                <w:rFonts w:ascii="Times New Roman Regular" w:hAnsi="Times New Roman Regular" w:cs="Times New Roman Regular"/>
                <w:sz w:val="24"/>
                <w:szCs w:val="24"/>
                <w:lang w:val="kk-KZ"/>
              </w:rPr>
              <w:t>химиялық заттарды сезіну қабілеттілігі химиялық рецепторлардың басқа қасиеті. Ішкі рецепторлар. Соматикалық сезімталдылық. Тірі ағзалардағы эволюциялық жолына талдау жасап түсіндіріңіздер.</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10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01B5D">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10 дәріс:</w:t>
            </w:r>
            <w:r w:rsidRPr="00EE12C6">
              <w:rPr>
                <w:rFonts w:ascii="Times New Roman Regular" w:hAnsi="Times New Roman Regular" w:cs="Times New Roman Regular"/>
                <w:sz w:val="24"/>
                <w:szCs w:val="24"/>
                <w:lang w:val="kk-KZ"/>
              </w:rPr>
              <w:t xml:space="preserve"> </w:t>
            </w:r>
            <w:r w:rsidR="00501B5D" w:rsidRPr="00EE12C6">
              <w:rPr>
                <w:rFonts w:ascii="Times New Roman Regular" w:hAnsi="Times New Roman Regular" w:cs="Times New Roman Regular"/>
                <w:sz w:val="24"/>
                <w:szCs w:val="24"/>
                <w:lang w:val="kk-KZ"/>
              </w:rPr>
              <w:t>Бұлшық еттердің сезімталдылығы. Рецепторлардың атқаратын қызметі жайлы мәлімет.</w:t>
            </w:r>
            <w:r w:rsidRPr="00EE12C6">
              <w:rPr>
                <w:rFonts w:ascii="Times New Roman Regular" w:hAnsi="Times New Roman Regular" w:cs="Times New Roman Regular"/>
                <w:sz w:val="24"/>
                <w:szCs w:val="24"/>
                <w:lang w:val="kk-KZ"/>
              </w:rPr>
              <w:t xml:space="preserve">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01B5D">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10 семинар :</w:t>
            </w:r>
            <w:r w:rsidRPr="00EE12C6">
              <w:rPr>
                <w:rFonts w:ascii="Times New Roman Regular" w:hAnsi="Times New Roman Regular" w:cs="Times New Roman Regular"/>
                <w:sz w:val="24"/>
                <w:szCs w:val="24"/>
                <w:lang w:val="kk-KZ"/>
              </w:rPr>
              <w:t xml:space="preserve"> </w:t>
            </w:r>
            <w:r w:rsidR="00501B5D" w:rsidRPr="00EE12C6">
              <w:rPr>
                <w:rFonts w:ascii="Times New Roman Regular" w:hAnsi="Times New Roman Regular" w:cs="Times New Roman Regular"/>
                <w:sz w:val="24"/>
                <w:szCs w:val="24"/>
                <w:lang w:val="kk-KZ"/>
              </w:rPr>
              <w:t>Қаңқа еттерінің талшықтарының жіктелуі. Қасиеті мен қызметі. Қаңқа мен бұлшық еттердің өзара әсері. Адам бұлшық еттерінің функцияналдық күйін бағалау арқылы мәліметке талдау жасаіыздар.</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11 апта</w:t>
            </w:r>
          </w:p>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6F1721">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11 дәріс:</w:t>
            </w:r>
            <w:r w:rsidRPr="00EE12C6">
              <w:rPr>
                <w:rFonts w:ascii="Times New Roman Regular" w:hAnsi="Times New Roman Regular" w:cs="Times New Roman Regular"/>
                <w:sz w:val="24"/>
                <w:szCs w:val="24"/>
                <w:lang w:val="kk-KZ"/>
              </w:rPr>
              <w:t xml:space="preserve"> </w:t>
            </w:r>
            <w:r w:rsidR="006F1721" w:rsidRPr="00EE12C6">
              <w:rPr>
                <w:rFonts w:ascii="Times New Roman Regular" w:hAnsi="Times New Roman Regular" w:cs="Times New Roman Regular"/>
                <w:sz w:val="24"/>
                <w:szCs w:val="24"/>
                <w:lang w:val="kk-KZ"/>
              </w:rPr>
              <w:t xml:space="preserve"> Кеңістіктегі тепе-теңдікті сезіну және ұстаудағы артықшылықтарының қызметі. Табиғаттағы тірі ағзалардың эволюциялық даму жолдары. Орталық вестибулярлы жолдар.</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right"/>
              <w:rPr>
                <w:rFonts w:ascii="Times New Roman Regular" w:hAnsi="Times New Roman Regular" w:cs="Times New Roman Regular"/>
                <w:b/>
                <w:sz w:val="24"/>
                <w:szCs w:val="24"/>
                <w:lang w:val="kk-KZ"/>
              </w:rPr>
            </w:pPr>
          </w:p>
        </w:tc>
      </w:tr>
      <w:tr w:rsidR="00AC510A" w:rsidRPr="00EE12C6"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6F1721">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11 семинар :</w:t>
            </w:r>
            <w:r w:rsidRPr="00EE12C6">
              <w:rPr>
                <w:rFonts w:ascii="Times New Roman Regular" w:hAnsi="Times New Roman Regular" w:cs="Times New Roman Regular"/>
                <w:sz w:val="24"/>
                <w:szCs w:val="24"/>
                <w:lang w:val="kk-KZ"/>
              </w:rPr>
              <w:t xml:space="preserve"> </w:t>
            </w:r>
            <w:r w:rsidR="006F1721" w:rsidRPr="00EE12C6">
              <w:rPr>
                <w:rFonts w:ascii="Times New Roman Regular" w:hAnsi="Times New Roman Regular" w:cs="Times New Roman Regular"/>
                <w:sz w:val="24"/>
                <w:szCs w:val="24"/>
                <w:lang w:val="kk-KZ"/>
              </w:rPr>
              <w:t>Сезгіш орталықтар. Тепе-теңдіктегі жүйелер және ауасыз кеңістіктегі құбылыстар. Ғаарышкерлер жайлы не білесіз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12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6F1721">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12 дәріс:</w:t>
            </w:r>
            <w:r w:rsidRPr="00EE12C6">
              <w:rPr>
                <w:rFonts w:ascii="Times New Roman Regular" w:hAnsi="Times New Roman Regular" w:cs="Times New Roman Regular"/>
                <w:sz w:val="24"/>
                <w:szCs w:val="24"/>
                <w:lang w:val="kk-KZ"/>
              </w:rPr>
              <w:t xml:space="preserve"> </w:t>
            </w:r>
            <w:r w:rsidR="006F1721" w:rsidRPr="00EE12C6">
              <w:rPr>
                <w:rFonts w:ascii="Times New Roman Regular" w:hAnsi="Times New Roman Regular" w:cs="Times New Roman Regular"/>
                <w:sz w:val="24"/>
                <w:szCs w:val="24"/>
                <w:lang w:val="kk-KZ"/>
              </w:rPr>
              <w:t xml:space="preserve">Тірі ағзалардың есту сезімталдығына талдау жолдары. Орталық есту жолдары.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right w:val="single" w:sz="4" w:space="0" w:color="000000"/>
            </w:tcBorders>
          </w:tcPr>
          <w:p w:rsidR="00AC510A" w:rsidRPr="00EE12C6" w:rsidRDefault="00AC510A" w:rsidP="005A3E34">
            <w:pPr>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6F1721">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12 семинар :</w:t>
            </w:r>
            <w:r w:rsidRPr="00EE12C6">
              <w:rPr>
                <w:rFonts w:ascii="Times New Roman Regular" w:hAnsi="Times New Roman Regular" w:cs="Times New Roman Regular"/>
                <w:sz w:val="24"/>
                <w:szCs w:val="24"/>
                <w:lang w:val="kk-KZ"/>
              </w:rPr>
              <w:t xml:space="preserve"> </w:t>
            </w:r>
            <w:r w:rsidR="006F1721" w:rsidRPr="00EE12C6">
              <w:rPr>
                <w:rFonts w:ascii="Times New Roman Regular" w:hAnsi="Times New Roman Regular" w:cs="Times New Roman Regular"/>
                <w:sz w:val="24"/>
                <w:szCs w:val="24"/>
                <w:lang w:val="kk-KZ"/>
              </w:rPr>
              <w:t xml:space="preserve">Бас миының орталықтары. Есту рецепторлары. Электрлік рецепторлар, бүтір сызықтар. Сүтқоректі жануарлардың есту мүшеінің ерекшеліктері және тоқталым талдау жасаңыз.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vMerge/>
            <w:tcBorders>
              <w:left w:val="single" w:sz="4" w:space="0" w:color="000000"/>
              <w:right w:val="single" w:sz="4" w:space="0" w:color="000000"/>
            </w:tcBorders>
          </w:tcPr>
          <w:p w:rsidR="00AC510A" w:rsidRPr="00EE12C6" w:rsidRDefault="00AC510A" w:rsidP="005A3E34">
            <w:pPr>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sz w:val="24"/>
                <w:szCs w:val="24"/>
                <w:lang w:val="kk-KZ"/>
              </w:rPr>
              <w:t>О</w:t>
            </w:r>
            <w:r w:rsidRPr="00EE12C6">
              <w:rPr>
                <w:rFonts w:ascii="Times New Roman Regular" w:hAnsi="Times New Roman Regular" w:cs="Times New Roman Regular"/>
                <w:sz w:val="24"/>
                <w:szCs w:val="24"/>
              </w:rPr>
              <w:t>M</w:t>
            </w:r>
            <w:r w:rsidRPr="00EE12C6">
              <w:rPr>
                <w:rFonts w:ascii="Times New Roman Regular" w:hAnsi="Times New Roman Regular" w:cs="Times New Roman Regular"/>
                <w:sz w:val="24"/>
                <w:szCs w:val="24"/>
                <w:lang w:val="kk-KZ"/>
              </w:rPr>
              <w:t>ӨЖ</w:t>
            </w:r>
            <w:r w:rsidRPr="00EE12C6">
              <w:rPr>
                <w:rFonts w:ascii="Times New Roman Regular" w:hAnsi="Times New Roman Regular" w:cs="Times New Roman Regular"/>
                <w:sz w:val="24"/>
                <w:szCs w:val="24"/>
              </w:rPr>
              <w:t xml:space="preserve"> 4. МӨЖ 3 орындау бойынша консультация.</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EE12C6" w:rsidP="00AA286D">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4</w:t>
            </w:r>
            <w:r w:rsidR="00AC510A" w:rsidRPr="00EE12C6">
              <w:rPr>
                <w:rFonts w:ascii="Times New Roman Regular" w:hAnsi="Times New Roman Regular" w:cs="Times New Roman Regular"/>
                <w:b/>
                <w:sz w:val="24"/>
                <w:szCs w:val="24"/>
                <w:lang w:val="kk-KZ"/>
              </w:rPr>
              <w:t xml:space="preserve"> МӨЖ тақырыбы :</w:t>
            </w:r>
            <w:r w:rsidR="00AC510A" w:rsidRPr="00EE12C6">
              <w:rPr>
                <w:rFonts w:ascii="Times New Roman Regular" w:hAnsi="Times New Roman Regular" w:cs="Times New Roman Regular"/>
                <w:sz w:val="24"/>
                <w:szCs w:val="24"/>
                <w:lang w:val="kk-KZ"/>
              </w:rPr>
              <w:t xml:space="preserve"> </w:t>
            </w:r>
            <w:r w:rsidR="006F1721" w:rsidRPr="00EE12C6">
              <w:rPr>
                <w:rFonts w:ascii="Times New Roman Regular" w:hAnsi="Times New Roman Regular" w:cs="Times New Roman Regular"/>
                <w:sz w:val="24"/>
                <w:szCs w:val="24"/>
                <w:lang w:val="kk-KZ"/>
              </w:rPr>
              <w:t xml:space="preserve">Анализаторлар жайлы не білесіз? Сезгіш мүшелерінің табиғаттағы, ағзалардыңқоршаған ортаға бейімделуіндегі рөлі. </w:t>
            </w:r>
            <w:r w:rsidR="00AA286D" w:rsidRPr="00EE12C6">
              <w:rPr>
                <w:rFonts w:ascii="Times New Roman Regular" w:hAnsi="Times New Roman Regular" w:cs="Times New Roman Regular"/>
                <w:sz w:val="24"/>
                <w:szCs w:val="24"/>
                <w:lang w:val="kk-KZ"/>
              </w:rPr>
              <w:t xml:space="preserve">Инклюзивті білім берудегі маңызын түсіндіріңіз.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13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AA286D">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13 дәріс:</w:t>
            </w:r>
            <w:r w:rsidRPr="00EE12C6">
              <w:rPr>
                <w:rFonts w:ascii="Times New Roman Regular" w:hAnsi="Times New Roman Regular" w:cs="Times New Roman Regular"/>
                <w:sz w:val="24"/>
                <w:szCs w:val="24"/>
                <w:lang w:val="kk-KZ"/>
              </w:rPr>
              <w:t xml:space="preserve"> </w:t>
            </w:r>
            <w:r w:rsidR="00AA286D" w:rsidRPr="00EE12C6">
              <w:rPr>
                <w:rFonts w:ascii="Times New Roman Regular" w:hAnsi="Times New Roman Regular" w:cs="Times New Roman Regular"/>
                <w:sz w:val="24"/>
                <w:szCs w:val="24"/>
                <w:lang w:val="kk-KZ"/>
              </w:rPr>
              <w:t xml:space="preserve">Ағзаның психофизиологиялық күйінің қалыптасуында нейробиология ғылымының  маңызы жайлы. Сыртқы ортаның адам физиологиясының дамуына әсері. И.П.Павловтың, В.М.Бехтеревтің т.б. еңбектеріне тоқталып мәлімет беру.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AA286D">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13 семинар:</w:t>
            </w:r>
            <w:r w:rsidRPr="00EE12C6">
              <w:rPr>
                <w:rFonts w:ascii="Times New Roman Regular" w:hAnsi="Times New Roman Regular" w:cs="Times New Roman Regular"/>
                <w:sz w:val="24"/>
                <w:szCs w:val="24"/>
                <w:lang w:val="kk-KZ"/>
              </w:rPr>
              <w:t xml:space="preserve"> </w:t>
            </w:r>
            <w:r w:rsidR="00AA286D" w:rsidRPr="00EE12C6">
              <w:rPr>
                <w:rFonts w:ascii="Times New Roman Regular" w:hAnsi="Times New Roman Regular" w:cs="Times New Roman Regular"/>
                <w:sz w:val="24"/>
                <w:szCs w:val="24"/>
                <w:lang w:val="kk-KZ"/>
              </w:rPr>
              <w:t>Қабылдау және еске сақтау барысындағы нейрондардың белсенділік қабілетінің механизмі жайлы түсіндіріңіз. Адамның көңіл-күйін ұйымдастырудағы бас миының атқаратын рөліне тоқтап, мәлімет беріңіз.</w:t>
            </w:r>
            <w:r w:rsidRPr="00EE12C6">
              <w:rPr>
                <w:rFonts w:ascii="Times New Roman Regular" w:hAnsi="Times New Roman Regular" w:cs="Times New Roman Regular"/>
                <w:sz w:val="24"/>
                <w:szCs w:val="24"/>
                <w:lang w:val="kk-KZ"/>
              </w:rPr>
              <w:t xml:space="preserve">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14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AA286D">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14 дәріс:</w:t>
            </w:r>
            <w:r w:rsidRPr="00EE12C6">
              <w:rPr>
                <w:rFonts w:ascii="Times New Roman Regular" w:hAnsi="Times New Roman Regular" w:cs="Times New Roman Regular"/>
                <w:sz w:val="24"/>
                <w:szCs w:val="24"/>
                <w:lang w:val="kk-KZ"/>
              </w:rPr>
              <w:t xml:space="preserve"> </w:t>
            </w:r>
            <w:r w:rsidR="00AA286D" w:rsidRPr="00EE12C6">
              <w:rPr>
                <w:rFonts w:ascii="Times New Roman Regular" w:hAnsi="Times New Roman Regular" w:cs="Times New Roman Regular"/>
                <w:sz w:val="24"/>
                <w:szCs w:val="24"/>
                <w:lang w:val="kk-KZ"/>
              </w:rPr>
              <w:t>Психофизиологиялық қасиеттердің  жеке даму(онтогенез) барысында қалыптасуы. Адам баласының психикалық дамуындағы табиғи алғышарттары жайлы түсінік.</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B44E9E">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14 семинар:</w:t>
            </w:r>
            <w:r w:rsidRPr="00EE12C6">
              <w:rPr>
                <w:rFonts w:ascii="Times New Roman Regular" w:hAnsi="Times New Roman Regular" w:cs="Times New Roman Regular"/>
                <w:sz w:val="24"/>
                <w:szCs w:val="24"/>
                <w:lang w:val="kk-KZ"/>
              </w:rPr>
              <w:t xml:space="preserve"> </w:t>
            </w:r>
            <w:r w:rsidR="00AA286D" w:rsidRPr="00EE12C6">
              <w:rPr>
                <w:rFonts w:ascii="Times New Roman Regular" w:hAnsi="Times New Roman Regular" w:cs="Times New Roman Regular"/>
                <w:sz w:val="24"/>
                <w:szCs w:val="24"/>
                <w:lang w:val="kk-KZ"/>
              </w:rPr>
              <w:t>Психика дегеніміз не? Заманауи тұрғыдан анықтама беріңіз. И.П.Павловтың, И.М</w:t>
            </w:r>
            <w:r w:rsidR="00B44E9E" w:rsidRPr="00EE12C6">
              <w:rPr>
                <w:rFonts w:ascii="Times New Roman Regular" w:hAnsi="Times New Roman Regular" w:cs="Times New Roman Regular"/>
                <w:sz w:val="24"/>
                <w:szCs w:val="24"/>
                <w:lang w:val="kk-KZ"/>
              </w:rPr>
              <w:t xml:space="preserve">.Сеченов, В.М. Бехтеревтің еңбектері жайлы мәлімет беріңіз. Шартты рефлекс бас миы құпиясының кілті. Бас миы адам психикасының сенімді және сезімсіз басты генераторы деп есептеледі.  </w:t>
            </w:r>
            <w:r w:rsidR="00AA286D" w:rsidRPr="00EE12C6">
              <w:rPr>
                <w:rFonts w:ascii="Times New Roman Regular" w:hAnsi="Times New Roman Regular" w:cs="Times New Roman Regular"/>
                <w:sz w:val="24"/>
                <w:szCs w:val="24"/>
                <w:lang w:val="kk-KZ"/>
              </w:rPr>
              <w:t xml:space="preserve"> </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325DA5"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ОМ</w:t>
            </w:r>
            <w:r w:rsidRPr="00EE12C6">
              <w:rPr>
                <w:rFonts w:ascii="Times New Roman Regular" w:hAnsi="Times New Roman Regular" w:cs="Times New Roman Regular"/>
                <w:b/>
                <w:bCs/>
                <w:sz w:val="24"/>
                <w:szCs w:val="24"/>
                <w:lang w:val="kk-KZ"/>
              </w:rPr>
              <w:t xml:space="preserve">ӨЖ 5 </w:t>
            </w:r>
            <w:r w:rsidRPr="00EE12C6">
              <w:rPr>
                <w:rFonts w:ascii="Times New Roman Regular" w:hAnsi="Times New Roman Regular" w:cs="Times New Roman Regular"/>
                <w:sz w:val="24"/>
                <w:szCs w:val="24"/>
                <w:lang w:val="kk-KZ"/>
              </w:rPr>
              <w:t>нәтижелері бойынша кеңес беру</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val="restart"/>
            <w:tcBorders>
              <w:top w:val="single" w:sz="4" w:space="0" w:color="000000"/>
              <w:left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15 апта</w:t>
            </w: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B44E9E">
            <w:pPr>
              <w:spacing w:after="0" w:line="240" w:lineRule="auto"/>
              <w:jc w:val="both"/>
              <w:rPr>
                <w:rFonts w:ascii="Times New Roman Regular" w:hAnsi="Times New Roman Regular" w:cs="Times New Roman Regular"/>
                <w:b/>
                <w:sz w:val="24"/>
                <w:szCs w:val="24"/>
                <w:lang w:val="kk-KZ"/>
              </w:rPr>
            </w:pPr>
            <w:r w:rsidRPr="00EE12C6">
              <w:rPr>
                <w:rFonts w:ascii="Times New Roman Regular" w:hAnsi="Times New Roman Regular" w:cs="Times New Roman Regular"/>
                <w:b/>
                <w:sz w:val="24"/>
                <w:szCs w:val="24"/>
                <w:lang w:val="kk-KZ"/>
              </w:rPr>
              <w:t>15 дәріс:</w:t>
            </w:r>
            <w:r w:rsidRPr="00EE12C6">
              <w:rPr>
                <w:rFonts w:ascii="Times New Roman Regular" w:hAnsi="Times New Roman Regular" w:cs="Times New Roman Regular"/>
                <w:sz w:val="24"/>
                <w:szCs w:val="24"/>
                <w:lang w:val="kk-KZ"/>
              </w:rPr>
              <w:t xml:space="preserve"> </w:t>
            </w:r>
            <w:r w:rsidR="00B44E9E" w:rsidRPr="00EE12C6">
              <w:rPr>
                <w:rFonts w:ascii="Times New Roman Regular" w:hAnsi="Times New Roman Regular" w:cs="Times New Roman Regular"/>
                <w:sz w:val="24"/>
                <w:szCs w:val="24"/>
                <w:lang w:val="kk-KZ"/>
              </w:rPr>
              <w:t>Ішкі секреция бездерінің рецепторлармен өзара әсерлері. Полипептидті, стероидты, рилизинг гормондарының рецептормен байланысындағы ерекшеліктерді түсіндіру.</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EE12C6" w:rsidP="005A3E34">
            <w:pPr>
              <w:spacing w:after="0" w:line="240" w:lineRule="auto"/>
              <w:jc w:val="center"/>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kk-KZ"/>
              </w:rPr>
              <w:t>1</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kk-KZ"/>
              </w:rPr>
            </w:pPr>
          </w:p>
        </w:tc>
      </w:tr>
      <w:tr w:rsidR="00AC510A" w:rsidRPr="00EE12C6" w:rsidTr="005A3E34">
        <w:trPr>
          <w:trHeight w:val="99"/>
        </w:trPr>
        <w:tc>
          <w:tcPr>
            <w:tcW w:w="2950" w:type="dxa"/>
            <w:vMerge/>
            <w:tcBorders>
              <w:left w:val="single" w:sz="4" w:space="0" w:color="000000"/>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b/>
                <w:sz w:val="24"/>
                <w:szCs w:val="24"/>
                <w:lang w:val="kk-KZ"/>
              </w:rPr>
            </w:pPr>
          </w:p>
        </w:tc>
        <w:tc>
          <w:tcPr>
            <w:tcW w:w="5670" w:type="dxa"/>
            <w:gridSpan w:val="6"/>
            <w:tcBorders>
              <w:top w:val="single" w:sz="4" w:space="0" w:color="000000"/>
              <w:left w:val="single" w:sz="4" w:space="0" w:color="000000"/>
              <w:bottom w:val="single" w:sz="4" w:space="0" w:color="000000"/>
              <w:right w:val="single" w:sz="4" w:space="0" w:color="auto"/>
            </w:tcBorders>
          </w:tcPr>
          <w:p w:rsidR="00AC510A" w:rsidRPr="00EE12C6" w:rsidRDefault="00AC510A" w:rsidP="005A3E34">
            <w:pPr>
              <w:spacing w:after="0" w:line="240" w:lineRule="auto"/>
              <w:jc w:val="both"/>
              <w:rPr>
                <w:rFonts w:ascii="Times New Roman Regular" w:hAnsi="Times New Roman Regular" w:cs="Times New Roman Regular"/>
                <w:sz w:val="24"/>
                <w:szCs w:val="24"/>
                <w:lang w:val="kk-KZ"/>
              </w:rPr>
            </w:pPr>
            <w:r w:rsidRPr="00EE12C6">
              <w:rPr>
                <w:rFonts w:ascii="Times New Roman Regular" w:hAnsi="Times New Roman Regular" w:cs="Times New Roman Regular"/>
                <w:b/>
                <w:sz w:val="24"/>
                <w:szCs w:val="24"/>
                <w:lang w:val="kk-KZ"/>
              </w:rPr>
              <w:t>15 семинар :</w:t>
            </w:r>
            <w:r w:rsidRPr="00EE12C6">
              <w:rPr>
                <w:rFonts w:ascii="Times New Roman Regular" w:hAnsi="Times New Roman Regular" w:cs="Times New Roman Regular"/>
                <w:sz w:val="24"/>
                <w:szCs w:val="24"/>
                <w:lang w:val="kk-KZ"/>
              </w:rPr>
              <w:t xml:space="preserve"> </w:t>
            </w:r>
            <w:r w:rsidR="00B44E9E" w:rsidRPr="00EE12C6">
              <w:rPr>
                <w:rFonts w:ascii="Times New Roman Regular" w:hAnsi="Times New Roman Regular" w:cs="Times New Roman Regular"/>
                <w:sz w:val="24"/>
                <w:szCs w:val="24"/>
                <w:lang w:val="kk-KZ"/>
              </w:rPr>
              <w:t>Инсулин гормонының қабылдағыштары және оның</w:t>
            </w:r>
            <w:r w:rsidR="007B055D" w:rsidRPr="00EE12C6">
              <w:rPr>
                <w:rFonts w:ascii="Times New Roman Regular" w:hAnsi="Times New Roman Regular" w:cs="Times New Roman Regular"/>
                <w:sz w:val="24"/>
                <w:szCs w:val="24"/>
                <w:lang w:val="kk-KZ"/>
              </w:rPr>
              <w:t xml:space="preserve"> қасиеті. Гормондардың,  рецепторлардың бұзылуы. Әртүрлі ауруларға байланысты қабылдағыштардың өзгеруі (семіздік, кәрілік, диабет). Инсулин қабылдаушылар. Басқа да гормондар жайлы мәлімет беріңіз.   </w:t>
            </w:r>
            <w:r w:rsidR="00B44E9E" w:rsidRPr="00EE12C6">
              <w:rPr>
                <w:rFonts w:ascii="Times New Roman Regular" w:hAnsi="Times New Roman Regular" w:cs="Times New Roman Regular"/>
                <w:sz w:val="24"/>
                <w:szCs w:val="24"/>
                <w:lang w:val="kk-KZ"/>
              </w:rPr>
              <w:t xml:space="preserve"> </w:t>
            </w:r>
            <w:r w:rsidRPr="00EE12C6">
              <w:rPr>
                <w:rFonts w:ascii="Times New Roman Regular" w:hAnsi="Times New Roman Regular" w:cs="Times New Roman Regular"/>
                <w:sz w:val="24"/>
                <w:szCs w:val="24"/>
                <w:lang w:val="kk-KZ"/>
              </w:rPr>
              <w:t>Қарапайымдыларда, ішекқуыстыларда, құрттар мен буынаяқтылардағы экскреция және осмореттелу жолдары.</w:t>
            </w:r>
          </w:p>
        </w:tc>
        <w:tc>
          <w:tcPr>
            <w:tcW w:w="993" w:type="dxa"/>
            <w:gridSpan w:val="2"/>
            <w:tcBorders>
              <w:top w:val="single" w:sz="4" w:space="0" w:color="000000"/>
              <w:left w:val="single" w:sz="4" w:space="0" w:color="auto"/>
              <w:bottom w:val="single" w:sz="4" w:space="0" w:color="000000"/>
              <w:right w:val="single" w:sz="4" w:space="0" w:color="auto"/>
            </w:tcBorders>
          </w:tcPr>
          <w:p w:rsidR="00AC510A" w:rsidRPr="00EE12C6" w:rsidRDefault="00AC510A" w:rsidP="005A3E34">
            <w:pPr>
              <w:spacing w:after="0" w:line="240" w:lineRule="auto"/>
              <w:jc w:val="center"/>
              <w:rPr>
                <w:rFonts w:ascii="Times New Roman Regular" w:hAnsi="Times New Roman Regular" w:cs="Times New Roman Regular"/>
                <w:sz w:val="24"/>
                <w:szCs w:val="24"/>
                <w:lang w:val="en-US"/>
              </w:rPr>
            </w:pPr>
            <w:r w:rsidRPr="00EE12C6">
              <w:rPr>
                <w:rFonts w:ascii="Times New Roman Regular" w:hAnsi="Times New Roman Regular" w:cs="Times New Roman Regular"/>
                <w:sz w:val="24"/>
                <w:szCs w:val="24"/>
                <w:lang w:val="en-US"/>
              </w:rPr>
              <w:t>2</w:t>
            </w:r>
          </w:p>
        </w:tc>
        <w:tc>
          <w:tcPr>
            <w:tcW w:w="937" w:type="dxa"/>
            <w:tcBorders>
              <w:top w:val="single" w:sz="4" w:space="0" w:color="000000"/>
              <w:left w:val="single" w:sz="4" w:space="0" w:color="auto"/>
              <w:bottom w:val="single" w:sz="4" w:space="0" w:color="000000"/>
              <w:right w:val="single" w:sz="4" w:space="0" w:color="000000"/>
            </w:tcBorders>
          </w:tcPr>
          <w:p w:rsidR="00AC510A" w:rsidRPr="00EE12C6" w:rsidRDefault="00AC510A" w:rsidP="005A3E34">
            <w:pPr>
              <w:spacing w:after="0" w:line="240" w:lineRule="auto"/>
              <w:jc w:val="center"/>
              <w:rPr>
                <w:rFonts w:ascii="Times New Roman Regular" w:hAnsi="Times New Roman Regular" w:cs="Times New Roman Regular"/>
                <w:sz w:val="24"/>
                <w:szCs w:val="24"/>
              </w:rPr>
            </w:pPr>
          </w:p>
        </w:tc>
      </w:tr>
      <w:tr w:rsidR="00AC510A" w:rsidRPr="00EE12C6" w:rsidTr="005A3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0"/>
        </w:trPr>
        <w:tc>
          <w:tcPr>
            <w:tcW w:w="9613" w:type="dxa"/>
            <w:gridSpan w:val="9"/>
          </w:tcPr>
          <w:p w:rsidR="00AC510A" w:rsidRPr="00EE12C6" w:rsidRDefault="00AC510A" w:rsidP="005A3E34">
            <w:pPr>
              <w:spacing w:after="0" w:line="240" w:lineRule="auto"/>
              <w:rPr>
                <w:rFonts w:ascii="Times New Roman Regular" w:hAnsi="Times New Roman Regular" w:cs="Times New Roman Regular"/>
                <w:sz w:val="24"/>
                <w:szCs w:val="24"/>
                <w:lang w:val="kk-KZ"/>
              </w:rPr>
            </w:pPr>
            <w:r w:rsidRPr="00EE12C6">
              <w:rPr>
                <w:rFonts w:ascii="Times New Roman Regular" w:hAnsi="Times New Roman Regular" w:cs="Times New Roman Regular"/>
                <w:sz w:val="24"/>
                <w:szCs w:val="24"/>
                <w:lang w:val="en-US"/>
              </w:rPr>
              <w:t xml:space="preserve">II </w:t>
            </w:r>
            <w:r w:rsidRPr="00EE12C6">
              <w:rPr>
                <w:rFonts w:ascii="Times New Roman Regular" w:hAnsi="Times New Roman Regular" w:cs="Times New Roman Regular"/>
                <w:sz w:val="24"/>
                <w:szCs w:val="24"/>
                <w:lang w:val="kk-KZ"/>
              </w:rPr>
              <w:t xml:space="preserve">Аралық </w:t>
            </w:r>
            <w:r w:rsidRPr="00EE12C6">
              <w:rPr>
                <w:rFonts w:ascii="Times New Roman Regular" w:hAnsi="Times New Roman Regular" w:cs="Times New Roman Regular"/>
                <w:sz w:val="24"/>
                <w:szCs w:val="24"/>
              </w:rPr>
              <w:t>ба</w:t>
            </w:r>
            <w:r w:rsidRPr="00EE12C6">
              <w:rPr>
                <w:rFonts w:ascii="Times New Roman Regular" w:hAnsi="Times New Roman Regular" w:cs="Times New Roman Regular"/>
                <w:sz w:val="24"/>
                <w:szCs w:val="24"/>
                <w:lang w:val="kk-KZ"/>
              </w:rPr>
              <w:t>қылау</w:t>
            </w:r>
          </w:p>
        </w:tc>
        <w:tc>
          <w:tcPr>
            <w:tcW w:w="937" w:type="dxa"/>
          </w:tcPr>
          <w:p w:rsidR="00AC510A" w:rsidRPr="00EE12C6" w:rsidRDefault="00AC510A" w:rsidP="005A3E34">
            <w:pPr>
              <w:spacing w:after="0" w:line="240" w:lineRule="auto"/>
              <w:jc w:val="right"/>
              <w:rPr>
                <w:rFonts w:ascii="Times New Roman Regular" w:hAnsi="Times New Roman Regular" w:cs="Times New Roman Regular"/>
                <w:sz w:val="24"/>
                <w:szCs w:val="24"/>
                <w:lang w:val="kk-KZ"/>
              </w:rPr>
            </w:pPr>
            <w:r w:rsidRPr="00EE12C6">
              <w:rPr>
                <w:rFonts w:ascii="Times New Roman Regular" w:hAnsi="Times New Roman Regular" w:cs="Times New Roman Regular"/>
                <w:caps/>
                <w:sz w:val="24"/>
                <w:szCs w:val="24"/>
              </w:rPr>
              <w:t>100</w:t>
            </w:r>
          </w:p>
        </w:tc>
      </w:tr>
      <w:tr w:rsidR="00AC510A" w:rsidRPr="00EE12C6" w:rsidTr="005A3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0"/>
        </w:trPr>
        <w:tc>
          <w:tcPr>
            <w:tcW w:w="9613" w:type="dxa"/>
            <w:gridSpan w:val="9"/>
          </w:tcPr>
          <w:p w:rsidR="00AC510A" w:rsidRPr="00EE12C6" w:rsidRDefault="00AC510A" w:rsidP="005A3E34">
            <w:pPr>
              <w:spacing w:after="0" w:line="240" w:lineRule="auto"/>
              <w:rPr>
                <w:rFonts w:ascii="Times New Roman Regular" w:hAnsi="Times New Roman Regular" w:cs="Times New Roman Regular"/>
                <w:caps/>
                <w:sz w:val="24"/>
                <w:szCs w:val="24"/>
              </w:rPr>
            </w:pPr>
            <w:r w:rsidRPr="00EE12C6">
              <w:rPr>
                <w:rFonts w:ascii="Times New Roman Regular" w:hAnsi="Times New Roman Regular" w:cs="Times New Roman Regular"/>
                <w:sz w:val="24"/>
                <w:szCs w:val="24"/>
                <w:lang w:val="kk-KZ"/>
              </w:rPr>
              <w:t>Барлығы</w:t>
            </w:r>
          </w:p>
        </w:tc>
        <w:tc>
          <w:tcPr>
            <w:tcW w:w="937" w:type="dxa"/>
          </w:tcPr>
          <w:p w:rsidR="00AC510A" w:rsidRPr="00EE12C6" w:rsidRDefault="00AC510A" w:rsidP="005A3E34">
            <w:pPr>
              <w:spacing w:after="0" w:line="240" w:lineRule="auto"/>
              <w:jc w:val="right"/>
              <w:rPr>
                <w:rFonts w:ascii="Times New Roman Regular" w:hAnsi="Times New Roman Regular" w:cs="Times New Roman Regular"/>
                <w:caps/>
                <w:sz w:val="24"/>
                <w:szCs w:val="24"/>
              </w:rPr>
            </w:pPr>
            <w:r w:rsidRPr="00EE12C6">
              <w:rPr>
                <w:rFonts w:ascii="Times New Roman Regular" w:hAnsi="Times New Roman Regular" w:cs="Times New Roman Regular"/>
                <w:caps/>
                <w:sz w:val="24"/>
                <w:szCs w:val="24"/>
                <w:lang w:val="kk-KZ"/>
              </w:rPr>
              <w:t>100</w:t>
            </w:r>
          </w:p>
        </w:tc>
      </w:tr>
      <w:tr w:rsidR="00AC510A" w:rsidTr="005A3E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30"/>
        </w:trPr>
        <w:tc>
          <w:tcPr>
            <w:tcW w:w="9613" w:type="dxa"/>
            <w:gridSpan w:val="9"/>
          </w:tcPr>
          <w:p w:rsidR="00AC510A" w:rsidRPr="00EE12C6" w:rsidRDefault="00AC510A" w:rsidP="005A3E34">
            <w:pPr>
              <w:spacing w:after="0" w:line="240" w:lineRule="auto"/>
              <w:rPr>
                <w:rFonts w:ascii="Times New Roman Regular" w:hAnsi="Times New Roman Regular" w:cs="Times New Roman Regular"/>
                <w:caps/>
                <w:sz w:val="24"/>
                <w:szCs w:val="24"/>
              </w:rPr>
            </w:pPr>
            <w:r w:rsidRPr="00EE12C6">
              <w:rPr>
                <w:rFonts w:ascii="Times New Roman Regular" w:hAnsi="Times New Roman Regular" w:cs="Times New Roman Regular"/>
                <w:caps/>
                <w:sz w:val="24"/>
                <w:szCs w:val="24"/>
              </w:rPr>
              <w:t>Қорыттынды бақылау (емтихан)</w:t>
            </w:r>
          </w:p>
        </w:tc>
        <w:tc>
          <w:tcPr>
            <w:tcW w:w="937" w:type="dxa"/>
          </w:tcPr>
          <w:p w:rsidR="00AC510A" w:rsidRDefault="00AC510A" w:rsidP="005A3E34">
            <w:pPr>
              <w:spacing w:after="0" w:line="240" w:lineRule="auto"/>
              <w:jc w:val="right"/>
              <w:rPr>
                <w:rFonts w:ascii="Times New Roman Regular" w:hAnsi="Times New Roman Regular" w:cs="Times New Roman Regular"/>
                <w:caps/>
                <w:sz w:val="24"/>
                <w:szCs w:val="24"/>
                <w:lang w:val="kk-KZ"/>
              </w:rPr>
            </w:pPr>
            <w:r w:rsidRPr="00EE12C6">
              <w:rPr>
                <w:rFonts w:ascii="Times New Roman Regular" w:hAnsi="Times New Roman Regular" w:cs="Times New Roman Regular"/>
                <w:caps/>
                <w:sz w:val="24"/>
                <w:szCs w:val="24"/>
                <w:lang w:val="kk-KZ"/>
              </w:rPr>
              <w:t>100</w:t>
            </w:r>
          </w:p>
        </w:tc>
      </w:tr>
    </w:tbl>
    <w:p w:rsidR="00AC510A" w:rsidRDefault="00AC510A" w:rsidP="00AC510A">
      <w:pPr>
        <w:spacing w:after="120"/>
        <w:jc w:val="both"/>
        <w:rPr>
          <w:rFonts w:ascii="Times New Roman Bold" w:hAnsi="Times New Roman Bold" w:cs="Times New Roman Bold"/>
          <w:b/>
          <w:sz w:val="24"/>
          <w:szCs w:val="24"/>
        </w:rPr>
      </w:pPr>
    </w:p>
    <w:p w:rsidR="00AC510A" w:rsidRDefault="00AC510A" w:rsidP="00AC510A">
      <w:pPr>
        <w:spacing w:after="120"/>
        <w:jc w:val="both"/>
        <w:rPr>
          <w:rFonts w:ascii="Times New Roman Bold" w:hAnsi="Times New Roman Bold" w:cs="Times New Roman Bold"/>
          <w:b/>
          <w:sz w:val="24"/>
          <w:szCs w:val="24"/>
        </w:rPr>
      </w:pPr>
    </w:p>
    <w:p w:rsidR="00AC510A" w:rsidRDefault="00AC510A" w:rsidP="00AC510A">
      <w:pPr>
        <w:spacing w:after="120"/>
        <w:jc w:val="both"/>
        <w:rPr>
          <w:rFonts w:ascii="Times New Roman Bold" w:hAnsi="Times New Roman Bold" w:cs="Times New Roman Bold"/>
          <w:b/>
          <w:sz w:val="24"/>
          <w:szCs w:val="24"/>
        </w:rPr>
      </w:pPr>
      <w:r>
        <w:rPr>
          <w:rFonts w:ascii="Times New Roman Bold" w:hAnsi="Times New Roman Bold" w:cs="Times New Roman Bold"/>
          <w:b/>
          <w:sz w:val="24"/>
          <w:szCs w:val="24"/>
        </w:rPr>
        <w:t>Декан_____________________________________________</w:t>
      </w:r>
      <w:r>
        <w:rPr>
          <w:rFonts w:ascii="Times New Roman Bold" w:hAnsi="Times New Roman Bold" w:cs="Times New Roman Bold"/>
          <w:b/>
          <w:sz w:val="24"/>
          <w:szCs w:val="24"/>
        </w:rPr>
        <w:tab/>
      </w:r>
      <w:r>
        <w:rPr>
          <w:rFonts w:ascii="Times New Roman Bold" w:hAnsi="Times New Roman Bold" w:cs="Times New Roman Bold"/>
          <w:b/>
          <w:sz w:val="24"/>
          <w:szCs w:val="24"/>
        </w:rPr>
        <w:tab/>
        <w:t>Курманбаева М.С.</w:t>
      </w:r>
    </w:p>
    <w:p w:rsidR="00AC510A" w:rsidRDefault="00AC510A" w:rsidP="00AC510A">
      <w:pPr>
        <w:spacing w:after="120" w:line="240" w:lineRule="auto"/>
        <w:jc w:val="both"/>
        <w:rPr>
          <w:rFonts w:ascii="Times New Roman Bold" w:hAnsi="Times New Roman Bold" w:cs="Times New Roman Bold"/>
          <w:b/>
          <w:sz w:val="24"/>
          <w:szCs w:val="24"/>
        </w:rPr>
      </w:pPr>
      <w:r>
        <w:rPr>
          <w:rFonts w:ascii="Times New Roman Bold" w:hAnsi="Times New Roman Bold" w:cs="Times New Roman Bold"/>
          <w:b/>
          <w:sz w:val="24"/>
          <w:szCs w:val="24"/>
        </w:rPr>
        <w:t xml:space="preserve">Оқыту және білім беру </w:t>
      </w:r>
      <w:proofErr w:type="spellStart"/>
      <w:r>
        <w:rPr>
          <w:rFonts w:ascii="Times New Roman Bold" w:hAnsi="Times New Roman Bold" w:cs="Times New Roman Bold"/>
          <w:b/>
          <w:sz w:val="24"/>
          <w:szCs w:val="24"/>
        </w:rPr>
        <w:t>сапасы</w:t>
      </w:r>
      <w:proofErr w:type="spellEnd"/>
      <w:r>
        <w:rPr>
          <w:rFonts w:ascii="Times New Roman Bold" w:hAnsi="Times New Roman Bold" w:cs="Times New Roman Bold"/>
          <w:b/>
          <w:sz w:val="24"/>
          <w:szCs w:val="24"/>
        </w:rPr>
        <w:t xml:space="preserve"> бойынша </w:t>
      </w:r>
    </w:p>
    <w:p w:rsidR="00AC510A" w:rsidRDefault="00AC510A" w:rsidP="00AC510A">
      <w:pPr>
        <w:spacing w:after="120" w:line="240" w:lineRule="auto"/>
        <w:jc w:val="both"/>
        <w:rPr>
          <w:rFonts w:ascii="Times New Roman Bold" w:hAnsi="Times New Roman Bold" w:cs="Times New Roman Bold"/>
          <w:b/>
          <w:sz w:val="24"/>
          <w:szCs w:val="24"/>
        </w:rPr>
      </w:pPr>
      <w:r>
        <w:rPr>
          <w:rFonts w:ascii="Times New Roman Bold" w:hAnsi="Times New Roman Bold" w:cs="Times New Roman Bold"/>
          <w:b/>
          <w:sz w:val="24"/>
          <w:szCs w:val="24"/>
        </w:rPr>
        <w:t xml:space="preserve">Академиялық </w:t>
      </w:r>
      <w:proofErr w:type="spellStart"/>
      <w:r>
        <w:rPr>
          <w:rFonts w:ascii="Times New Roman Bold" w:hAnsi="Times New Roman Bold" w:cs="Times New Roman Bold"/>
          <w:b/>
          <w:sz w:val="24"/>
          <w:szCs w:val="24"/>
        </w:rPr>
        <w:t>комитетінің</w:t>
      </w:r>
      <w:proofErr w:type="spellEnd"/>
      <w:r>
        <w:rPr>
          <w:rFonts w:ascii="Times New Roman Bold" w:hAnsi="Times New Roman Bold" w:cs="Times New Roman Bold"/>
          <w:b/>
          <w:sz w:val="24"/>
          <w:szCs w:val="24"/>
        </w:rPr>
        <w:t xml:space="preserve"> төрағасы _________________</w:t>
      </w:r>
      <w:r>
        <w:rPr>
          <w:rFonts w:ascii="Times New Roman Bold" w:hAnsi="Times New Roman Bold" w:cs="Times New Roman Bold"/>
          <w:b/>
          <w:sz w:val="24"/>
          <w:szCs w:val="24"/>
        </w:rPr>
        <w:tab/>
      </w:r>
      <w:r>
        <w:rPr>
          <w:rFonts w:ascii="Times New Roman Bold" w:hAnsi="Times New Roman Bold" w:cs="Times New Roman Bold"/>
          <w:b/>
          <w:sz w:val="24"/>
          <w:szCs w:val="24"/>
        </w:rPr>
        <w:tab/>
      </w:r>
      <w:proofErr w:type="spellStart"/>
      <w:r>
        <w:rPr>
          <w:rFonts w:ascii="Times New Roman Bold" w:hAnsi="Times New Roman Bold" w:cs="Times New Roman Bold"/>
          <w:b/>
          <w:sz w:val="24"/>
          <w:szCs w:val="24"/>
        </w:rPr>
        <w:t>Бақтыбаева</w:t>
      </w:r>
      <w:proofErr w:type="spellEnd"/>
      <w:r>
        <w:rPr>
          <w:rFonts w:ascii="Times New Roman Bold" w:hAnsi="Times New Roman Bold" w:cs="Times New Roman Bold"/>
          <w:b/>
          <w:sz w:val="24"/>
          <w:szCs w:val="24"/>
        </w:rPr>
        <w:t xml:space="preserve"> Л.К.</w:t>
      </w:r>
    </w:p>
    <w:p w:rsidR="00AC510A" w:rsidRDefault="00AC510A" w:rsidP="00AC510A">
      <w:pPr>
        <w:spacing w:after="120" w:line="240" w:lineRule="auto"/>
        <w:rPr>
          <w:rFonts w:ascii="Times New Roman Bold" w:hAnsi="Times New Roman Bold" w:cs="Times New Roman Bold"/>
          <w:b/>
          <w:sz w:val="24"/>
          <w:szCs w:val="24"/>
        </w:rPr>
      </w:pPr>
      <w:r>
        <w:rPr>
          <w:rFonts w:ascii="Times New Roman Bold" w:hAnsi="Times New Roman Bold" w:cs="Times New Roman Bold"/>
          <w:b/>
          <w:sz w:val="24"/>
          <w:szCs w:val="24"/>
          <w:lang w:val="kk-KZ"/>
        </w:rPr>
        <w:t>Кафедра меңгерушісі</w:t>
      </w:r>
      <w:r>
        <w:rPr>
          <w:rFonts w:ascii="Times New Roman Bold" w:hAnsi="Times New Roman Bold" w:cs="Times New Roman Bold"/>
          <w:b/>
          <w:sz w:val="24"/>
          <w:szCs w:val="24"/>
        </w:rPr>
        <w:t xml:space="preserve"> _______________________________</w:t>
      </w:r>
      <w:r>
        <w:rPr>
          <w:rFonts w:ascii="Times New Roman Bold" w:hAnsi="Times New Roman Bold" w:cs="Times New Roman Bold"/>
          <w:b/>
          <w:sz w:val="24"/>
          <w:szCs w:val="24"/>
        </w:rPr>
        <w:tab/>
      </w:r>
      <w:r>
        <w:rPr>
          <w:rFonts w:ascii="Times New Roman Bold" w:hAnsi="Times New Roman Bold" w:cs="Times New Roman Bold"/>
          <w:b/>
          <w:sz w:val="24"/>
          <w:szCs w:val="24"/>
        </w:rPr>
        <w:tab/>
        <w:t>Кустубаева А.М.</w:t>
      </w:r>
    </w:p>
    <w:p w:rsidR="00AC510A" w:rsidRDefault="00AC510A" w:rsidP="00AC510A">
      <w:pPr>
        <w:spacing w:after="120"/>
        <w:rPr>
          <w:rFonts w:ascii="Times New Roman Bold" w:hAnsi="Times New Roman Bold" w:cs="Times New Roman Bold"/>
          <w:b/>
          <w:sz w:val="24"/>
          <w:szCs w:val="24"/>
        </w:rPr>
      </w:pPr>
    </w:p>
    <w:p w:rsidR="00AC510A" w:rsidRPr="00EE12C6" w:rsidRDefault="00AC510A" w:rsidP="00AC510A">
      <w:pPr>
        <w:spacing w:after="120"/>
        <w:rPr>
          <w:rFonts w:ascii="Times New Roman Bold" w:hAnsi="Times New Roman Bold" w:cs="Times New Roman Bold"/>
          <w:b/>
          <w:sz w:val="24"/>
          <w:szCs w:val="24"/>
          <w:lang w:val="kk-KZ"/>
        </w:rPr>
      </w:pPr>
      <w:r>
        <w:rPr>
          <w:rFonts w:ascii="Times New Roman Bold" w:hAnsi="Times New Roman Bold" w:cs="Times New Roman Bold"/>
          <w:b/>
          <w:sz w:val="24"/>
          <w:szCs w:val="24"/>
          <w:lang w:val="kk-KZ"/>
        </w:rPr>
        <w:t>Дәріскер</w:t>
      </w:r>
      <w:r>
        <w:rPr>
          <w:rFonts w:ascii="Times New Roman Bold" w:hAnsi="Times New Roman Bold" w:cs="Times New Roman Bold"/>
          <w:b/>
          <w:sz w:val="24"/>
          <w:szCs w:val="24"/>
        </w:rPr>
        <w:t xml:space="preserve"> __________________________________________</w:t>
      </w:r>
      <w:r>
        <w:rPr>
          <w:rFonts w:ascii="Times New Roman Bold" w:hAnsi="Times New Roman Bold" w:cs="Times New Roman Bold"/>
          <w:b/>
          <w:sz w:val="24"/>
          <w:szCs w:val="24"/>
        </w:rPr>
        <w:tab/>
      </w:r>
      <w:r>
        <w:rPr>
          <w:rFonts w:ascii="Times New Roman Bold" w:hAnsi="Times New Roman Bold" w:cs="Times New Roman Bold"/>
          <w:b/>
          <w:sz w:val="24"/>
          <w:szCs w:val="24"/>
        </w:rPr>
        <w:tab/>
        <w:t>Торманов Н</w:t>
      </w:r>
      <w:r w:rsidR="00EE12C6">
        <w:rPr>
          <w:rFonts w:ascii="Times New Roman Bold" w:hAnsi="Times New Roman Bold" w:cs="Times New Roman Bold"/>
          <w:b/>
          <w:sz w:val="24"/>
          <w:szCs w:val="24"/>
          <w:lang w:val="kk-KZ"/>
        </w:rPr>
        <w:t>.</w:t>
      </w: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rPr>
          <w:rFonts w:ascii="Times New Roman Regular" w:hAnsi="Times New Roman Regular" w:cs="Times New Roman Regular"/>
          <w:sz w:val="20"/>
          <w:szCs w:val="20"/>
          <w:lang w:val="kk-KZ"/>
        </w:rPr>
      </w:pPr>
    </w:p>
    <w:p w:rsidR="00AC510A" w:rsidRDefault="00AC510A" w:rsidP="00AC510A">
      <w:pPr>
        <w:rPr>
          <w:rFonts w:ascii="Times New Roman Regular" w:hAnsi="Times New Roman Regular" w:cs="Times New Roman Regular"/>
          <w:sz w:val="20"/>
          <w:szCs w:val="20"/>
          <w:lang w:val="kk-KZ"/>
        </w:rPr>
      </w:pPr>
    </w:p>
    <w:p w:rsidR="00AC510A" w:rsidRDefault="00AC510A" w:rsidP="00AC510A">
      <w:pPr>
        <w:spacing w:after="0" w:line="240" w:lineRule="auto"/>
        <w:ind w:firstLineChars="200" w:firstLine="480"/>
        <w:rPr>
          <w:rFonts w:ascii="Times New Roman Regular" w:hAnsi="Times New Roman Regular" w:cs="Times New Roman Regular"/>
          <w:sz w:val="24"/>
          <w:szCs w:val="24"/>
        </w:rPr>
        <w:sectPr w:rsidR="00AC510A">
          <w:headerReference w:type="default" r:id="rId11"/>
          <w:footerReference w:type="default" r:id="rId12"/>
          <w:headerReference w:type="first" r:id="rId13"/>
          <w:footerReference w:type="first" r:id="rId14"/>
          <w:pgSz w:w="11900" w:h="16840"/>
          <w:pgMar w:top="851" w:right="848" w:bottom="1418" w:left="1276" w:header="720" w:footer="403" w:gutter="0"/>
          <w:cols w:space="720"/>
          <w:titlePg/>
        </w:sectPr>
      </w:pPr>
    </w:p>
    <w:p w:rsidR="00AC510A" w:rsidRDefault="00AC510A" w:rsidP="00AC510A">
      <w:pPr>
        <w:pStyle w:val="paragraph"/>
        <w:spacing w:before="0" w:beforeAutospacing="0" w:after="0" w:afterAutospacing="0" w:line="240" w:lineRule="auto"/>
        <w:jc w:val="center"/>
        <w:textAlignment w:val="baseline"/>
        <w:rPr>
          <w:rStyle w:val="normaltextrun"/>
          <w:rFonts w:ascii="Times New Roman Regular" w:eastAsia="Calibri" w:hAnsi="Times New Roman Regular" w:cs="Times New Roman Regular"/>
          <w:b/>
          <w:bCs/>
          <w:sz w:val="24"/>
          <w:szCs w:val="24"/>
          <w:lang w:val="kk-KZ"/>
        </w:rPr>
      </w:pPr>
      <w:r>
        <w:rPr>
          <w:rStyle w:val="normaltextrun"/>
          <w:rFonts w:ascii="Times New Roman Regular" w:eastAsia="Calibri" w:hAnsi="Times New Roman Regular" w:cs="Times New Roman Regular"/>
          <w:b/>
          <w:bCs/>
          <w:sz w:val="24"/>
          <w:szCs w:val="24"/>
        </w:rPr>
        <w:t xml:space="preserve">ЖИЫНТЫҚ </w:t>
      </w:r>
      <w:r>
        <w:rPr>
          <w:rStyle w:val="normaltextrun"/>
          <w:rFonts w:ascii="Times New Roman Regular" w:eastAsia="Calibri" w:hAnsi="Times New Roman Regular" w:cs="Times New Roman Regular"/>
          <w:b/>
          <w:bCs/>
          <w:sz w:val="24"/>
          <w:szCs w:val="24"/>
          <w:lang w:val="kk-KZ"/>
        </w:rPr>
        <w:t>БАҒАЛАУ РУБРИКАТОРЫ</w:t>
      </w:r>
    </w:p>
    <w:p w:rsidR="00AC510A" w:rsidRDefault="00AC510A" w:rsidP="00AC510A">
      <w:pPr>
        <w:pStyle w:val="paragraph"/>
        <w:spacing w:before="0" w:beforeAutospacing="0" w:after="0" w:afterAutospacing="0" w:line="240" w:lineRule="auto"/>
        <w:jc w:val="center"/>
        <w:textAlignment w:val="baseline"/>
        <w:rPr>
          <w:rStyle w:val="normaltextrun"/>
          <w:rFonts w:ascii="Times New Roman Regular" w:eastAsia="Calibri" w:hAnsi="Times New Roman Regular" w:cs="Times New Roman Regular"/>
          <w:b/>
          <w:bCs/>
          <w:sz w:val="24"/>
          <w:szCs w:val="24"/>
          <w:lang w:val="kk-KZ"/>
        </w:rPr>
      </w:pPr>
      <w:r>
        <w:rPr>
          <w:rStyle w:val="normaltextrun"/>
          <w:rFonts w:ascii="Times New Roman Regular" w:eastAsia="Calibri" w:hAnsi="Times New Roman Regular" w:cs="Times New Roman Regular"/>
          <w:b/>
          <w:bCs/>
          <w:sz w:val="24"/>
          <w:szCs w:val="24"/>
          <w:lang w:val="kk-KZ"/>
        </w:rPr>
        <w:t>ОҚУ НӘТИЖЕЛЕРІН БАҒАЛАУ КРИТЕРИЙЛЕРІ</w:t>
      </w:r>
    </w:p>
    <w:p w:rsidR="00AC510A" w:rsidRDefault="00AC510A" w:rsidP="00AC510A">
      <w:pPr>
        <w:pStyle w:val="paragraph"/>
        <w:spacing w:before="0" w:beforeAutospacing="0" w:after="0" w:afterAutospacing="0" w:line="240" w:lineRule="auto"/>
        <w:textAlignment w:val="baseline"/>
        <w:rPr>
          <w:rFonts w:ascii="Times New Roman Regular" w:hAnsi="Times New Roman Regular" w:cs="Times New Roman Regular"/>
          <w:b/>
          <w:sz w:val="24"/>
          <w:szCs w:val="24"/>
          <w:lang w:val="kk-KZ"/>
        </w:rPr>
      </w:pPr>
    </w:p>
    <w:p w:rsidR="00AC510A" w:rsidRPr="00B106DD" w:rsidRDefault="00AC510A" w:rsidP="00AC510A">
      <w:pPr>
        <w:pStyle w:val="paragraph"/>
        <w:spacing w:before="0" w:beforeAutospacing="0" w:after="0" w:afterAutospacing="0" w:line="240" w:lineRule="auto"/>
        <w:textAlignment w:val="baseline"/>
        <w:rPr>
          <w:rFonts w:ascii="Times New Roman Regular" w:hAnsi="Times New Roman Regular" w:cs="Times New Roman Regular"/>
          <w:sz w:val="24"/>
          <w:szCs w:val="24"/>
          <w:lang w:val="kk-KZ"/>
        </w:rPr>
      </w:pPr>
      <w:r w:rsidRPr="00B106DD">
        <w:rPr>
          <w:rFonts w:ascii="Times New Roman Regular" w:hAnsi="Times New Roman Regular" w:cs="Times New Roman Regular"/>
          <w:sz w:val="24"/>
          <w:szCs w:val="24"/>
          <w:lang w:val="kk-KZ"/>
        </w:rPr>
        <w:t>МӨЖ 1, (AБ  100%-ның 10%)</w:t>
      </w:r>
    </w:p>
    <w:p w:rsidR="00AC510A" w:rsidRPr="00B106DD" w:rsidRDefault="00AC510A" w:rsidP="00AC510A">
      <w:pPr>
        <w:pStyle w:val="paragraph"/>
        <w:spacing w:before="0" w:beforeAutospacing="0" w:after="0" w:afterAutospacing="0" w:line="240" w:lineRule="auto"/>
        <w:textAlignment w:val="baseline"/>
        <w:rPr>
          <w:rFonts w:ascii="Times New Roman Regular" w:hAnsi="Times New Roman Regular" w:cs="Times New Roman Regular"/>
          <w:sz w:val="24"/>
          <w:szCs w:val="24"/>
          <w:lang w:val="kk-KZ"/>
        </w:rPr>
      </w:pPr>
      <w:r w:rsidRPr="00B106DD">
        <w:rPr>
          <w:rFonts w:ascii="Times New Roman Regular" w:hAnsi="Times New Roman Regular" w:cs="Times New Roman Regular"/>
          <w:sz w:val="24"/>
          <w:szCs w:val="24"/>
          <w:lang w:val="kk-KZ"/>
        </w:rPr>
        <w:t>МӨЖ 2, (AБ 100%-ның 10%)</w:t>
      </w:r>
    </w:p>
    <w:p w:rsidR="00AC510A" w:rsidRPr="00B106DD" w:rsidRDefault="00AC510A" w:rsidP="00AC510A">
      <w:pPr>
        <w:pStyle w:val="paragraph"/>
        <w:spacing w:before="0" w:beforeAutospacing="0" w:after="0" w:afterAutospacing="0" w:line="240" w:lineRule="auto"/>
        <w:textAlignment w:val="baseline"/>
        <w:rPr>
          <w:rFonts w:ascii="Times New Roman Regular" w:hAnsi="Times New Roman Regular" w:cs="Times New Roman Regular"/>
          <w:sz w:val="24"/>
          <w:szCs w:val="24"/>
          <w:lang w:val="kk-KZ"/>
        </w:rPr>
      </w:pPr>
      <w:r w:rsidRPr="00B106DD">
        <w:rPr>
          <w:rFonts w:ascii="Times New Roman Regular" w:hAnsi="Times New Roman Regular" w:cs="Times New Roman Regular"/>
          <w:sz w:val="24"/>
          <w:szCs w:val="24"/>
          <w:lang w:val="kk-KZ"/>
        </w:rPr>
        <w:t>МӨЖ 3, (AБ 100%-ның  10%)</w:t>
      </w:r>
    </w:p>
    <w:p w:rsidR="00AC510A" w:rsidRPr="00B106DD" w:rsidRDefault="00AC510A" w:rsidP="00AC510A">
      <w:pPr>
        <w:pStyle w:val="paragraph"/>
        <w:spacing w:before="0" w:beforeAutospacing="0" w:after="0" w:afterAutospacing="0" w:line="240" w:lineRule="auto"/>
        <w:textAlignment w:val="baseline"/>
        <w:rPr>
          <w:rFonts w:ascii="Times New Roman Regular" w:hAnsi="Times New Roman Regular" w:cs="Times New Roman Regular"/>
          <w:sz w:val="24"/>
          <w:szCs w:val="24"/>
          <w:lang w:val="kk-KZ"/>
        </w:rPr>
      </w:pPr>
      <w:r w:rsidRPr="00B106DD">
        <w:rPr>
          <w:rFonts w:ascii="Times New Roman Regular" w:hAnsi="Times New Roman Regular" w:cs="Times New Roman Regular"/>
          <w:sz w:val="24"/>
          <w:szCs w:val="24"/>
          <w:lang w:val="kk-KZ"/>
        </w:rPr>
        <w:t>МӨЖ 4, (AБ  100%-ның 10%)</w:t>
      </w:r>
    </w:p>
    <w:p w:rsidR="00AC510A" w:rsidRPr="00B106DD" w:rsidRDefault="00AC510A" w:rsidP="00AC510A">
      <w:pPr>
        <w:pStyle w:val="paragraph"/>
        <w:spacing w:before="0" w:beforeAutospacing="0" w:after="0" w:afterAutospacing="0" w:line="240" w:lineRule="auto"/>
        <w:textAlignment w:val="baseline"/>
        <w:rPr>
          <w:rFonts w:ascii="Times New Roman Regular" w:hAnsi="Times New Roman Regular" w:cs="Times New Roman Regular"/>
          <w:sz w:val="24"/>
          <w:szCs w:val="24"/>
          <w:lang w:val="kk-KZ"/>
        </w:rPr>
      </w:pPr>
      <w:r w:rsidRPr="00B106DD">
        <w:rPr>
          <w:rFonts w:ascii="Times New Roman Regular" w:hAnsi="Times New Roman Regular" w:cs="Times New Roman Regular"/>
          <w:sz w:val="24"/>
          <w:szCs w:val="24"/>
          <w:lang w:val="kk-KZ"/>
        </w:rPr>
        <w:t>МӨЖ 5, (AБ  100%-ның 10%)</w:t>
      </w:r>
    </w:p>
    <w:p w:rsidR="00AC510A" w:rsidRPr="00AC510A" w:rsidRDefault="00AC510A" w:rsidP="00AC510A">
      <w:pPr>
        <w:pStyle w:val="paragraph"/>
        <w:spacing w:before="0" w:beforeAutospacing="0" w:after="0" w:afterAutospacing="0" w:line="240" w:lineRule="auto"/>
        <w:textAlignment w:val="baseline"/>
        <w:rPr>
          <w:rFonts w:ascii="Times New Roman Regular" w:hAnsi="Times New Roman Regular" w:cs="Times New Roman Regular"/>
          <w:sz w:val="24"/>
          <w:szCs w:val="24"/>
          <w:lang w:val="kk-KZ"/>
        </w:rPr>
      </w:pPr>
      <w:r w:rsidRPr="00AC510A">
        <w:rPr>
          <w:rFonts w:ascii="Times New Roman Regular" w:hAnsi="Times New Roman Regular" w:cs="Times New Roman Regular"/>
          <w:sz w:val="24"/>
          <w:szCs w:val="24"/>
          <w:lang w:val="kk-KZ"/>
        </w:rPr>
        <w:t>МӨЖ 6, (AБ  100%-ның 10%)</w:t>
      </w:r>
    </w:p>
    <w:p w:rsidR="00AC510A" w:rsidRPr="00AC510A" w:rsidRDefault="00AC510A" w:rsidP="00AC510A">
      <w:pPr>
        <w:pStyle w:val="paragraph"/>
        <w:spacing w:before="0" w:beforeAutospacing="0" w:after="0" w:afterAutospacing="0" w:line="240" w:lineRule="auto"/>
        <w:textAlignment w:val="baseline"/>
        <w:rPr>
          <w:rFonts w:ascii="Times New Roman Regular" w:hAnsi="Times New Roman Regular" w:cs="Times New Roman Regular"/>
          <w:sz w:val="24"/>
          <w:szCs w:val="24"/>
          <w:highlight w:val="yellow"/>
          <w:lang w:val="kk-KZ"/>
        </w:rPr>
      </w:pPr>
    </w:p>
    <w:tbl>
      <w:tblPr>
        <w:tblW w:w="15426" w:type="dxa"/>
        <w:tblInd w:w="-34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678"/>
        <w:gridCol w:w="2190"/>
        <w:gridCol w:w="2609"/>
        <w:gridCol w:w="2968"/>
        <w:gridCol w:w="2977"/>
        <w:gridCol w:w="3764"/>
        <w:gridCol w:w="240"/>
      </w:tblGrid>
      <w:tr w:rsidR="00AC510A" w:rsidTr="005A3E34">
        <w:trPr>
          <w:trHeight w:val="210"/>
        </w:trPr>
        <w:tc>
          <w:tcPr>
            <w:tcW w:w="678" w:type="dxa"/>
            <w:vMerge w:val="restart"/>
            <w:tcBorders>
              <w:top w:val="single" w:sz="6" w:space="0" w:color="auto"/>
              <w:left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sz w:val="20"/>
                <w:szCs w:val="20"/>
                <w:lang w:val="kk-KZ"/>
              </w:rPr>
            </w:pPr>
          </w:p>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b/>
                <w:sz w:val="20"/>
                <w:szCs w:val="20"/>
                <w:lang w:val="kk-KZ"/>
              </w:rPr>
            </w:pPr>
            <w:r>
              <w:rPr>
                <w:rStyle w:val="eop"/>
                <w:rFonts w:ascii="Times New Roman Regular" w:hAnsi="Times New Roman Regular" w:cs="Times New Roman Regular"/>
                <w:b/>
                <w:sz w:val="20"/>
                <w:szCs w:val="20"/>
                <w:lang w:val="kk-KZ"/>
              </w:rPr>
              <w:t>Сұрақ</w:t>
            </w:r>
          </w:p>
        </w:tc>
        <w:tc>
          <w:tcPr>
            <w:tcW w:w="2190" w:type="dxa"/>
            <w:vMerge w:val="restart"/>
            <w:tcBorders>
              <w:top w:val="single" w:sz="6" w:space="0" w:color="auto"/>
              <w:left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Fonts w:ascii="Times New Roman Regular" w:hAnsi="Times New Roman Regular" w:cs="Times New Roman Regular"/>
                <w:b/>
                <w:sz w:val="20"/>
                <w:szCs w:val="20"/>
                <w:lang w:val="kk-KZ"/>
              </w:rPr>
            </w:pPr>
            <w:r>
              <w:rPr>
                <w:rStyle w:val="eop"/>
                <w:rFonts w:ascii="Times New Roman Regular" w:hAnsi="Times New Roman Regular" w:cs="Times New Roman Regular"/>
                <w:sz w:val="20"/>
                <w:szCs w:val="20"/>
              </w:rPr>
              <w:t> </w:t>
            </w:r>
            <w:r>
              <w:rPr>
                <w:rStyle w:val="normaltextrun"/>
                <w:rFonts w:ascii="Times New Roman Regular" w:eastAsia="Calibri" w:hAnsi="Times New Roman Regular" w:cs="Times New Roman Regular"/>
                <w:b/>
                <w:color w:val="000000"/>
                <w:sz w:val="20"/>
                <w:szCs w:val="20"/>
              </w:rPr>
              <w:t> </w:t>
            </w:r>
            <w:r>
              <w:rPr>
                <w:rStyle w:val="eop"/>
                <w:rFonts w:ascii="Times New Roman Regular" w:hAnsi="Times New Roman Regular" w:cs="Times New Roman Regular"/>
                <w:b/>
                <w:color w:val="000000"/>
                <w:sz w:val="20"/>
                <w:szCs w:val="20"/>
              </w:rPr>
              <w:t> Ба</w:t>
            </w:r>
            <w:r>
              <w:rPr>
                <w:rStyle w:val="eop"/>
                <w:rFonts w:ascii="Times New Roman Regular" w:hAnsi="Times New Roman Regular" w:cs="Times New Roman Regular"/>
                <w:b/>
                <w:color w:val="000000"/>
                <w:sz w:val="20"/>
                <w:szCs w:val="20"/>
                <w:lang w:val="kk-KZ"/>
              </w:rPr>
              <w:t>ға</w:t>
            </w:r>
          </w:p>
        </w:tc>
        <w:tc>
          <w:tcPr>
            <w:tcW w:w="12558" w:type="dxa"/>
            <w:gridSpan w:val="5"/>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jc w:val="center"/>
              <w:textAlignment w:val="baseline"/>
              <w:rPr>
                <w:rStyle w:val="normaltextrun"/>
                <w:rFonts w:ascii="Times New Roman Regular" w:eastAsia="Calibri" w:hAnsi="Times New Roman Regular" w:cs="Times New Roman Regular"/>
                <w:b/>
                <w:bCs/>
                <w:color w:val="000000"/>
                <w:sz w:val="20"/>
                <w:szCs w:val="20"/>
              </w:rPr>
            </w:pPr>
            <w:r>
              <w:rPr>
                <w:rFonts w:ascii="Times New Roman Regular" w:hAnsi="Times New Roman Regular" w:cs="Times New Roman Regular"/>
                <w:b/>
                <w:sz w:val="20"/>
                <w:szCs w:val="20"/>
                <w:lang w:val="kk-KZ"/>
              </w:rPr>
              <w:t>ДЕСКРИПТОРЫ</w:t>
            </w:r>
          </w:p>
        </w:tc>
      </w:tr>
      <w:tr w:rsidR="00AC510A" w:rsidTr="005A3E34">
        <w:trPr>
          <w:trHeight w:val="210"/>
        </w:trPr>
        <w:tc>
          <w:tcPr>
            <w:tcW w:w="678" w:type="dxa"/>
            <w:vMerge/>
            <w:tcBorders>
              <w:top w:val="single" w:sz="6" w:space="0" w:color="auto"/>
              <w:left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sz w:val="20"/>
                <w:szCs w:val="20"/>
              </w:rPr>
            </w:pPr>
          </w:p>
        </w:tc>
        <w:tc>
          <w:tcPr>
            <w:tcW w:w="2190" w:type="dxa"/>
            <w:vMerge/>
            <w:tcBorders>
              <w:top w:val="single" w:sz="6" w:space="0" w:color="auto"/>
              <w:left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sz w:val="20"/>
                <w:szCs w:val="20"/>
              </w:rPr>
            </w:pPr>
          </w:p>
        </w:tc>
        <w:tc>
          <w:tcPr>
            <w:tcW w:w="2609" w:type="dxa"/>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 xml:space="preserve">«Өте жақсы» </w:t>
            </w:r>
          </w:p>
        </w:tc>
        <w:tc>
          <w:tcPr>
            <w:tcW w:w="2968" w:type="dxa"/>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«Жақсы»</w:t>
            </w:r>
          </w:p>
        </w:tc>
        <w:tc>
          <w:tcPr>
            <w:tcW w:w="2977" w:type="dxa"/>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pStyle w:val="paragraph"/>
              <w:spacing w:before="0" w:after="0" w:line="240" w:lineRule="auto"/>
              <w:textAlignment w:val="baseline"/>
              <w:rPr>
                <w:rFonts w:ascii="Times New Roman Regular" w:hAnsi="Times New Roman Regular" w:cs="Times New Roman Regular"/>
                <w:sz w:val="20"/>
                <w:szCs w:val="20"/>
              </w:rPr>
            </w:pPr>
            <w:r>
              <w:rPr>
                <w:rStyle w:val="normaltextrun"/>
                <w:rFonts w:ascii="Times New Roman Regular" w:eastAsia="Calibri" w:hAnsi="Times New Roman Regular" w:cs="Times New Roman Regular"/>
                <w:b/>
                <w:bCs/>
                <w:color w:val="000000"/>
                <w:sz w:val="20"/>
                <w:szCs w:val="20"/>
              </w:rPr>
              <w:t>«</w:t>
            </w:r>
            <w:r>
              <w:rPr>
                <w:rStyle w:val="normaltextrun"/>
                <w:rFonts w:ascii="Times New Roman Regular" w:eastAsia="Calibri" w:hAnsi="Times New Roman Regular" w:cs="Times New Roman Regular"/>
                <w:b/>
                <w:bCs/>
                <w:color w:val="000000"/>
                <w:sz w:val="20"/>
                <w:szCs w:val="20"/>
                <w:lang w:val="kk-KZ"/>
              </w:rPr>
              <w:t>Қанағаттанарлық</w:t>
            </w:r>
            <w:r>
              <w:rPr>
                <w:rStyle w:val="normaltextrun"/>
                <w:rFonts w:ascii="Times New Roman Regular" w:eastAsia="Calibri" w:hAnsi="Times New Roman Regular" w:cs="Times New Roman Regular"/>
                <w:b/>
                <w:bCs/>
                <w:color w:val="000000"/>
                <w:sz w:val="20"/>
                <w:szCs w:val="20"/>
              </w:rPr>
              <w:t>»</w:t>
            </w:r>
            <w:r>
              <w:rPr>
                <w:rStyle w:val="normaltextrun"/>
                <w:rFonts w:ascii="Times New Roman Regular" w:eastAsia="Calibri" w:hAnsi="Times New Roman Regular" w:cs="Times New Roman Regular"/>
                <w:color w:val="000000"/>
                <w:sz w:val="20"/>
                <w:szCs w:val="20"/>
              </w:rPr>
              <w:t> </w:t>
            </w:r>
            <w:r>
              <w:rPr>
                <w:rStyle w:val="eop"/>
                <w:rFonts w:ascii="Times New Roman Regular" w:hAnsi="Times New Roman Regular" w:cs="Times New Roman Regular"/>
                <w:color w:val="000000"/>
                <w:sz w:val="20"/>
                <w:szCs w:val="20"/>
              </w:rPr>
              <w:t> </w:t>
            </w:r>
          </w:p>
        </w:tc>
        <w:tc>
          <w:tcPr>
            <w:tcW w:w="4004" w:type="dxa"/>
            <w:gridSpan w:val="2"/>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sz w:val="20"/>
                <w:szCs w:val="20"/>
              </w:rPr>
            </w:pPr>
            <w:r>
              <w:rPr>
                <w:rStyle w:val="normaltextrun"/>
                <w:rFonts w:ascii="Times New Roman Regular" w:eastAsia="Calibri" w:hAnsi="Times New Roman Regular" w:cs="Times New Roman Regular"/>
                <w:b/>
                <w:bCs/>
                <w:color w:val="000000"/>
                <w:sz w:val="20"/>
                <w:szCs w:val="20"/>
              </w:rPr>
              <w:t>«</w:t>
            </w:r>
            <w:r>
              <w:rPr>
                <w:rStyle w:val="normaltextrun"/>
                <w:rFonts w:ascii="Times New Roman Regular" w:eastAsia="Calibri" w:hAnsi="Times New Roman Regular" w:cs="Times New Roman Regular"/>
                <w:b/>
                <w:bCs/>
                <w:color w:val="000000"/>
                <w:sz w:val="20"/>
                <w:szCs w:val="20"/>
                <w:lang w:val="kk-KZ"/>
              </w:rPr>
              <w:t>Қанағаттанарлықсыз</w:t>
            </w:r>
            <w:r>
              <w:rPr>
                <w:rStyle w:val="normaltextrun"/>
                <w:rFonts w:ascii="Times New Roman Regular" w:eastAsia="Calibri" w:hAnsi="Times New Roman Regular" w:cs="Times New Roman Regular"/>
                <w:b/>
                <w:bCs/>
                <w:color w:val="000000"/>
                <w:sz w:val="20"/>
                <w:szCs w:val="20"/>
              </w:rPr>
              <w:t>»</w:t>
            </w:r>
            <w:r>
              <w:rPr>
                <w:rStyle w:val="normaltextrun"/>
                <w:rFonts w:ascii="Times New Roman Regular" w:eastAsia="Calibri" w:hAnsi="Times New Roman Regular" w:cs="Times New Roman Regular"/>
                <w:color w:val="000000"/>
                <w:sz w:val="20"/>
                <w:szCs w:val="20"/>
              </w:rPr>
              <w:t> </w:t>
            </w:r>
            <w:r>
              <w:rPr>
                <w:rStyle w:val="eop"/>
                <w:rFonts w:ascii="Times New Roman Regular" w:hAnsi="Times New Roman Regular" w:cs="Times New Roman Regular"/>
                <w:color w:val="000000"/>
                <w:sz w:val="20"/>
                <w:szCs w:val="20"/>
              </w:rPr>
              <w:t>  </w:t>
            </w:r>
          </w:p>
        </w:tc>
      </w:tr>
      <w:tr w:rsidR="00AC510A" w:rsidTr="005A3E34">
        <w:trPr>
          <w:trHeight w:val="303"/>
        </w:trPr>
        <w:tc>
          <w:tcPr>
            <w:tcW w:w="678" w:type="dxa"/>
            <w:vMerge/>
            <w:tcBorders>
              <w:left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sz w:val="20"/>
                <w:szCs w:val="20"/>
              </w:rPr>
            </w:pPr>
          </w:p>
        </w:tc>
        <w:tc>
          <w:tcPr>
            <w:tcW w:w="2190" w:type="dxa"/>
            <w:vMerge/>
            <w:tcBorders>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sz w:val="20"/>
                <w:szCs w:val="20"/>
              </w:rPr>
            </w:pPr>
          </w:p>
        </w:tc>
        <w:tc>
          <w:tcPr>
            <w:tcW w:w="2609"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line="240" w:lineRule="auto"/>
              <w:textAlignment w:val="baseline"/>
              <w:rPr>
                <w:rStyle w:val="eop"/>
                <w:rFonts w:ascii="Times New Roman Regular" w:hAnsi="Times New Roman Regular" w:cs="Times New Roman Regular"/>
                <w:sz w:val="20"/>
                <w:szCs w:val="20"/>
              </w:rPr>
            </w:pPr>
            <w:r>
              <w:rPr>
                <w:rStyle w:val="eop"/>
                <w:rFonts w:ascii="Times New Roman Regular" w:hAnsi="Times New Roman Regular" w:cs="Times New Roman Regular"/>
                <w:sz w:val="20"/>
                <w:szCs w:val="20"/>
              </w:rPr>
              <w:t>13.5 - 15.0%</w:t>
            </w:r>
          </w:p>
        </w:tc>
        <w:tc>
          <w:tcPr>
            <w:tcW w:w="2968"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after="0" w:line="240" w:lineRule="auto"/>
              <w:textAlignment w:val="baseline"/>
              <w:rPr>
                <w:rStyle w:val="normaltextrun"/>
                <w:rFonts w:ascii="Times New Roman Regular" w:eastAsia="Calibri" w:hAnsi="Times New Roman Regular" w:cs="Times New Roman Regular"/>
                <w:b/>
                <w:bCs/>
                <w:color w:val="000000"/>
                <w:sz w:val="20"/>
                <w:szCs w:val="20"/>
              </w:rPr>
            </w:pPr>
            <w:r>
              <w:rPr>
                <w:rStyle w:val="normaltextrun"/>
                <w:rFonts w:ascii="Times New Roman Regular" w:eastAsia="Calibri" w:hAnsi="Times New Roman Regular" w:cs="Times New Roman Regular"/>
                <w:b/>
                <w:bCs/>
                <w:color w:val="000000"/>
                <w:sz w:val="20"/>
                <w:szCs w:val="20"/>
              </w:rPr>
              <w:t>10.5 - 13.4%</w:t>
            </w:r>
          </w:p>
        </w:tc>
        <w:tc>
          <w:tcPr>
            <w:tcW w:w="2977"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after="0" w:line="240" w:lineRule="auto"/>
              <w:textAlignment w:val="baseline"/>
              <w:rPr>
                <w:rStyle w:val="normaltextrun"/>
                <w:rFonts w:ascii="Times New Roman Regular" w:eastAsia="Calibri" w:hAnsi="Times New Roman Regular" w:cs="Times New Roman Regular"/>
                <w:b/>
                <w:bCs/>
                <w:color w:val="000000"/>
                <w:sz w:val="20"/>
                <w:szCs w:val="20"/>
              </w:rPr>
            </w:pPr>
            <w:r>
              <w:rPr>
                <w:rStyle w:val="normaltextrun"/>
                <w:rFonts w:ascii="Times New Roman Regular" w:eastAsia="Calibri" w:hAnsi="Times New Roman Regular" w:cs="Times New Roman Regular"/>
                <w:b/>
                <w:bCs/>
                <w:color w:val="000000"/>
                <w:sz w:val="20"/>
                <w:szCs w:val="20"/>
              </w:rPr>
              <w:t xml:space="preserve">7.5 - 10.4% </w:t>
            </w:r>
          </w:p>
        </w:tc>
        <w:tc>
          <w:tcPr>
            <w:tcW w:w="3764"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after="0" w:line="240" w:lineRule="auto"/>
              <w:textAlignment w:val="baseline"/>
              <w:rPr>
                <w:rStyle w:val="normaltextrun"/>
                <w:rFonts w:ascii="Times New Roman Regular" w:eastAsia="Calibri" w:hAnsi="Times New Roman Regular" w:cs="Times New Roman Regular"/>
                <w:b/>
                <w:bCs/>
                <w:color w:val="000000"/>
                <w:sz w:val="20"/>
                <w:szCs w:val="20"/>
              </w:rPr>
            </w:pPr>
            <w:r>
              <w:rPr>
                <w:rStyle w:val="normaltextrun"/>
                <w:rFonts w:ascii="Times New Roman Regular" w:eastAsia="Calibri" w:hAnsi="Times New Roman Regular" w:cs="Times New Roman Regular"/>
                <w:b/>
                <w:bCs/>
                <w:color w:val="000000"/>
                <w:sz w:val="20"/>
                <w:szCs w:val="20"/>
              </w:rPr>
              <w:t xml:space="preserve">0 - 7.4% </w:t>
            </w:r>
          </w:p>
        </w:tc>
        <w:tc>
          <w:tcPr>
            <w:tcW w:w="240"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
                <w:bCs/>
                <w:color w:val="000000"/>
                <w:sz w:val="20"/>
                <w:szCs w:val="20"/>
                <w:highlight w:val="yellow"/>
              </w:rPr>
            </w:pPr>
          </w:p>
        </w:tc>
      </w:tr>
      <w:tr w:rsidR="00AC510A" w:rsidTr="005A3E34">
        <w:trPr>
          <w:trHeight w:val="280"/>
        </w:trPr>
        <w:tc>
          <w:tcPr>
            <w:tcW w:w="678" w:type="dxa"/>
            <w:vMerge/>
            <w:tcBorders>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sz w:val="20"/>
                <w:szCs w:val="20"/>
              </w:rPr>
            </w:pPr>
          </w:p>
        </w:tc>
        <w:tc>
          <w:tcPr>
            <w:tcW w:w="2190" w:type="dxa"/>
            <w:tcBorders>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sz w:val="20"/>
                <w:szCs w:val="20"/>
              </w:rPr>
            </w:pPr>
            <w:proofErr w:type="spellStart"/>
            <w:r>
              <w:rPr>
                <w:rStyle w:val="normaltextrun"/>
                <w:rFonts w:ascii="Times New Roman Regular" w:eastAsia="Calibri" w:hAnsi="Times New Roman Regular" w:cs="Times New Roman Regular"/>
                <w:b/>
                <w:bCs/>
                <w:color w:val="000000"/>
                <w:sz w:val="20"/>
                <w:szCs w:val="20"/>
              </w:rPr>
              <w:t>Критерийі</w:t>
            </w:r>
            <w:proofErr w:type="spellEnd"/>
          </w:p>
        </w:tc>
        <w:tc>
          <w:tcPr>
            <w:tcW w:w="2609"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13.5 - 15.0 балл</w:t>
            </w:r>
          </w:p>
        </w:tc>
        <w:tc>
          <w:tcPr>
            <w:tcW w:w="2968"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 xml:space="preserve"> 10.5 - 13.4 балл</w:t>
            </w:r>
          </w:p>
        </w:tc>
        <w:tc>
          <w:tcPr>
            <w:tcW w:w="2977"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7.5 - 10.4 балл</w:t>
            </w:r>
          </w:p>
        </w:tc>
        <w:tc>
          <w:tcPr>
            <w:tcW w:w="3764"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0 - 7.4 балл</w:t>
            </w:r>
          </w:p>
        </w:tc>
        <w:tc>
          <w:tcPr>
            <w:tcW w:w="240" w:type="dxa"/>
            <w:tcBorders>
              <w:top w:val="single" w:sz="4"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highlight w:val="yellow"/>
                <w:lang w:val="kk-KZ"/>
              </w:rPr>
            </w:pPr>
          </w:p>
        </w:tc>
      </w:tr>
      <w:tr w:rsidR="00AC510A" w:rsidTr="005A3E34">
        <w:trPr>
          <w:trHeight w:val="300"/>
        </w:trPr>
        <w:tc>
          <w:tcPr>
            <w:tcW w:w="678" w:type="dxa"/>
            <w:tcBorders>
              <w:top w:val="single" w:sz="6" w:space="0" w:color="auto"/>
              <w:left w:val="single" w:sz="6" w:space="0" w:color="auto"/>
              <w:bottom w:val="single" w:sz="6" w:space="0" w:color="auto"/>
              <w:right w:val="single" w:sz="6" w:space="0" w:color="auto"/>
            </w:tcBorders>
            <w:shd w:val="clear" w:color="auto" w:fill="DBE5F1"/>
            <w:vAlign w:val="center"/>
          </w:tcPr>
          <w:p w:rsidR="00AC510A" w:rsidRDefault="00AC510A" w:rsidP="005A3E34">
            <w:pPr>
              <w:pStyle w:val="paragraph"/>
              <w:spacing w:line="240" w:lineRule="auto"/>
              <w:jc w:val="center"/>
              <w:textAlignment w:val="baseline"/>
              <w:rPr>
                <w:rStyle w:val="normaltextrun"/>
                <w:rFonts w:ascii="Times New Roman Regular" w:eastAsia="Calibri" w:hAnsi="Times New Roman Regular" w:cs="Times New Roman Regular"/>
                <w:b/>
                <w:bCs/>
                <w:sz w:val="20"/>
                <w:szCs w:val="20"/>
                <w:lang w:val="kk-KZ"/>
              </w:rPr>
            </w:pPr>
            <w:r>
              <w:rPr>
                <w:rStyle w:val="normaltextrun"/>
                <w:rFonts w:ascii="Times New Roman Regular" w:eastAsia="Calibri" w:hAnsi="Times New Roman Regular" w:cs="Times New Roman Regular"/>
                <w:b/>
                <w:bCs/>
                <w:sz w:val="20"/>
                <w:szCs w:val="20"/>
                <w:lang w:val="kk-KZ"/>
              </w:rPr>
              <w:t>1, 2</w:t>
            </w:r>
          </w:p>
        </w:tc>
        <w:tc>
          <w:tcPr>
            <w:tcW w:w="219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line="240" w:lineRule="auto"/>
              <w:textAlignment w:val="baseline"/>
              <w:rPr>
                <w:rStyle w:val="normaltextrun"/>
                <w:rFonts w:ascii="Times New Roman Regular" w:eastAsia="Calibri" w:hAnsi="Times New Roman Regular" w:cs="Times New Roman Regular"/>
                <w:sz w:val="20"/>
                <w:szCs w:val="20"/>
              </w:rPr>
            </w:pPr>
            <w:r>
              <w:rPr>
                <w:rStyle w:val="normaltextrun"/>
                <w:rFonts w:ascii="Times New Roman Regular" w:eastAsia="Calibri" w:hAnsi="Times New Roman Regular" w:cs="Times New Roman Regular"/>
                <w:b/>
                <w:bCs/>
                <w:sz w:val="20"/>
                <w:szCs w:val="20"/>
              </w:rPr>
              <w:t> </w:t>
            </w:r>
            <w:r>
              <w:rPr>
                <w:rStyle w:val="normaltextrun"/>
                <w:rFonts w:ascii="Times New Roman Regular" w:eastAsia="Calibri" w:hAnsi="Times New Roman Regular" w:cs="Times New Roman Regular"/>
                <w:sz w:val="20"/>
                <w:szCs w:val="20"/>
              </w:rPr>
              <w:t> </w:t>
            </w:r>
            <w:r>
              <w:rPr>
                <w:rFonts w:ascii="Times New Roman Regular" w:hAnsi="Times New Roman Regular" w:cs="Times New Roman Regular"/>
                <w:sz w:val="20"/>
                <w:szCs w:val="20"/>
              </w:rPr>
              <w:t xml:space="preserve"> </w:t>
            </w:r>
            <w:proofErr w:type="gramStart"/>
            <w:r>
              <w:rPr>
                <w:rStyle w:val="normaltextrun"/>
                <w:rFonts w:ascii="Times New Roman Regular" w:eastAsia="Calibri" w:hAnsi="Times New Roman Regular" w:cs="Times New Roman Regular"/>
                <w:sz w:val="20"/>
                <w:szCs w:val="20"/>
              </w:rPr>
              <w:t>Білім</w:t>
            </w:r>
            <w:r>
              <w:rPr>
                <w:rStyle w:val="eop"/>
                <w:rFonts w:ascii="Times New Roman Regular" w:hAnsi="Times New Roman Regular" w:cs="Times New Roman Regular"/>
                <w:sz w:val="20"/>
                <w:szCs w:val="20"/>
              </w:rPr>
              <w:t> </w:t>
            </w:r>
            <w:r>
              <w:rPr>
                <w:rStyle w:val="normaltextrun"/>
                <w:rFonts w:ascii="Times New Roman Regular" w:eastAsia="Calibri" w:hAnsi="Times New Roman Regular" w:cs="Times New Roman Regular"/>
                <w:sz w:val="20"/>
                <w:szCs w:val="20"/>
              </w:rPr>
              <w:t xml:space="preserve"> </w:t>
            </w:r>
            <w:proofErr w:type="spellStart"/>
            <w:r>
              <w:rPr>
                <w:rStyle w:val="normaltextrun"/>
                <w:rFonts w:ascii="Times New Roman Regular" w:eastAsia="Calibri" w:hAnsi="Times New Roman Regular" w:cs="Times New Roman Regular"/>
                <w:sz w:val="20"/>
                <w:szCs w:val="20"/>
              </w:rPr>
              <w:t>тереңдігі</w:t>
            </w:r>
            <w:proofErr w:type="spellEnd"/>
            <w:proofErr w:type="gramEnd"/>
          </w:p>
          <w:p w:rsidR="00AC510A" w:rsidRDefault="00AC510A" w:rsidP="005A3E34">
            <w:pPr>
              <w:pStyle w:val="paragraph"/>
              <w:spacing w:before="0" w:beforeAutospacing="0" w:after="0" w:afterAutospacing="0" w:line="240" w:lineRule="auto"/>
              <w:textAlignment w:val="baseline"/>
              <w:rPr>
                <w:rFonts w:ascii="Times New Roman Regular" w:hAnsi="Times New Roman Regular" w:cs="Times New Roman Regular"/>
                <w:sz w:val="20"/>
                <w:szCs w:val="20"/>
              </w:rPr>
            </w:pPr>
          </w:p>
        </w:tc>
        <w:tc>
          <w:tcPr>
            <w:tcW w:w="2609"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Fonts w:ascii="Times New Roman Regular" w:hAnsi="Times New Roman Regular" w:cs="Times New Roman Regular"/>
                <w:sz w:val="20"/>
                <w:szCs w:val="20"/>
              </w:rPr>
            </w:pPr>
            <w:r>
              <w:rPr>
                <w:rStyle w:val="normaltextrun"/>
                <w:rFonts w:ascii="Times New Roman Regular" w:eastAsia="Calibri" w:hAnsi="Times New Roman Regular" w:cs="Times New Roman Regular"/>
                <w:b/>
                <w:bCs/>
                <w:sz w:val="20"/>
                <w:szCs w:val="20"/>
              </w:rPr>
              <w:t> </w:t>
            </w:r>
            <w:r>
              <w:rPr>
                <w:rStyle w:val="eop"/>
                <w:rFonts w:ascii="Times New Roman Regular" w:hAnsi="Times New Roman Regular" w:cs="Times New Roman Regular"/>
                <w:sz w:val="20"/>
                <w:szCs w:val="20"/>
              </w:rPr>
              <w:t xml:space="preserve">Студенттің </w:t>
            </w:r>
            <w:proofErr w:type="spellStart"/>
            <w:r>
              <w:rPr>
                <w:rStyle w:val="eop"/>
                <w:rFonts w:ascii="Times New Roman Regular" w:hAnsi="Times New Roman Regular" w:cs="Times New Roman Regular"/>
                <w:sz w:val="20"/>
                <w:szCs w:val="20"/>
              </w:rPr>
              <w:t>пәнді</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терең</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меңгеру</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дәрежесі</w:t>
            </w:r>
            <w:proofErr w:type="spellEnd"/>
            <w:r>
              <w:rPr>
                <w:rStyle w:val="eop"/>
                <w:rFonts w:ascii="Times New Roman Regular" w:hAnsi="Times New Roman Regular" w:cs="Times New Roman Regular"/>
                <w:sz w:val="20"/>
                <w:szCs w:val="20"/>
              </w:rPr>
              <w:t xml:space="preserve">. Студент </w:t>
            </w:r>
            <w:proofErr w:type="spellStart"/>
            <w:r>
              <w:rPr>
                <w:rStyle w:val="eop"/>
                <w:rFonts w:ascii="Times New Roman Regular" w:hAnsi="Times New Roman Regular" w:cs="Times New Roman Regular"/>
                <w:sz w:val="20"/>
                <w:szCs w:val="20"/>
              </w:rPr>
              <w:t>материалды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өте</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жақсы</w:t>
            </w:r>
            <w:proofErr w:type="spellEnd"/>
            <w:r>
              <w:rPr>
                <w:rStyle w:val="eop"/>
                <w:rFonts w:ascii="Times New Roman Regular" w:hAnsi="Times New Roman Regular" w:cs="Times New Roman Regular"/>
                <w:sz w:val="20"/>
                <w:szCs w:val="20"/>
              </w:rPr>
              <w:t xml:space="preserve"> және </w:t>
            </w:r>
            <w:proofErr w:type="spellStart"/>
            <w:r>
              <w:rPr>
                <w:rStyle w:val="eop"/>
                <w:rFonts w:ascii="Times New Roman Regular" w:hAnsi="Times New Roman Regular" w:cs="Times New Roman Regular"/>
                <w:sz w:val="20"/>
                <w:szCs w:val="20"/>
              </w:rPr>
              <w:t>тиянақты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қорытындылайды</w:t>
            </w:r>
            <w:proofErr w:type="spellEnd"/>
            <w:r>
              <w:rPr>
                <w:rStyle w:val="eop"/>
                <w:rFonts w:ascii="Times New Roman Regular" w:hAnsi="Times New Roman Regular" w:cs="Times New Roman Regular"/>
                <w:sz w:val="20"/>
                <w:szCs w:val="20"/>
              </w:rPr>
              <w:t xml:space="preserve"> және </w:t>
            </w:r>
            <w:proofErr w:type="spellStart"/>
            <w:r>
              <w:rPr>
                <w:rStyle w:val="eop"/>
                <w:rFonts w:ascii="Times New Roman Regular" w:hAnsi="Times New Roman Regular" w:cs="Times New Roman Regular"/>
                <w:sz w:val="20"/>
                <w:szCs w:val="20"/>
              </w:rPr>
              <w:t>өз</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мәлімдемесін</w:t>
            </w:r>
            <w:proofErr w:type="spellEnd"/>
            <w:r>
              <w:rPr>
                <w:rStyle w:val="eop"/>
                <w:rFonts w:ascii="Times New Roman Regular" w:hAnsi="Times New Roman Regular" w:cs="Times New Roman Regular"/>
                <w:sz w:val="20"/>
                <w:szCs w:val="20"/>
              </w:rPr>
              <w:t xml:space="preserve"> нақты </w:t>
            </w:r>
            <w:proofErr w:type="spellStart"/>
            <w:r>
              <w:rPr>
                <w:rStyle w:val="eop"/>
                <w:rFonts w:ascii="Times New Roman Regular" w:hAnsi="Times New Roman Regular" w:cs="Times New Roman Regular"/>
                <w:sz w:val="20"/>
                <w:szCs w:val="20"/>
              </w:rPr>
              <w:t>мысалдармен</w:t>
            </w:r>
            <w:proofErr w:type="spellEnd"/>
            <w:r>
              <w:rPr>
                <w:rStyle w:val="eop"/>
                <w:rFonts w:ascii="Times New Roman Regular" w:hAnsi="Times New Roman Regular" w:cs="Times New Roman Regular"/>
                <w:sz w:val="20"/>
                <w:szCs w:val="20"/>
              </w:rPr>
              <w:t xml:space="preserve"> және </w:t>
            </w:r>
            <w:proofErr w:type="spellStart"/>
            <w:r>
              <w:rPr>
                <w:rStyle w:val="eop"/>
                <w:rFonts w:ascii="Times New Roman Regular" w:hAnsi="Times New Roman Regular" w:cs="Times New Roman Regular"/>
                <w:sz w:val="20"/>
                <w:szCs w:val="20"/>
              </w:rPr>
              <w:t>дәлелдермен</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дәлелдей</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алады</w:t>
            </w:r>
            <w:proofErr w:type="spellEnd"/>
            <w:r>
              <w:rPr>
                <w:rStyle w:val="eop"/>
                <w:rFonts w:ascii="Times New Roman Regular" w:hAnsi="Times New Roman Regular" w:cs="Times New Roman Regular"/>
                <w:sz w:val="20"/>
                <w:szCs w:val="20"/>
              </w:rPr>
              <w:t>.</w:t>
            </w:r>
          </w:p>
        </w:tc>
        <w:tc>
          <w:tcPr>
            <w:tcW w:w="2968"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Fonts w:ascii="Times New Roman Regular" w:hAnsi="Times New Roman Regular" w:cs="Times New Roman Regular"/>
                <w:sz w:val="20"/>
                <w:szCs w:val="20"/>
              </w:rPr>
            </w:pPr>
            <w:r>
              <w:rPr>
                <w:rStyle w:val="normaltextrun"/>
                <w:rFonts w:ascii="Times New Roman Regular" w:eastAsia="Calibri" w:hAnsi="Times New Roman Regular" w:cs="Times New Roman Regular"/>
                <w:b/>
                <w:bCs/>
                <w:sz w:val="20"/>
                <w:szCs w:val="20"/>
              </w:rPr>
              <w:t> </w:t>
            </w:r>
            <w:r>
              <w:rPr>
                <w:rStyle w:val="eop"/>
                <w:rFonts w:ascii="Times New Roman Regular" w:hAnsi="Times New Roman Regular" w:cs="Times New Roman Regular"/>
                <w:sz w:val="20"/>
                <w:szCs w:val="20"/>
              </w:rPr>
              <w:t xml:space="preserve">Студенттің </w:t>
            </w:r>
            <w:proofErr w:type="spellStart"/>
            <w:r>
              <w:rPr>
                <w:rStyle w:val="eop"/>
                <w:rFonts w:ascii="Times New Roman Regular" w:hAnsi="Times New Roman Regular" w:cs="Times New Roman Regular"/>
                <w:sz w:val="20"/>
                <w:szCs w:val="20"/>
              </w:rPr>
              <w:t>пәнді</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меңгеруінің</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жеткілікті</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дәрежесі</w:t>
            </w:r>
            <w:proofErr w:type="spellEnd"/>
            <w:r>
              <w:rPr>
                <w:rStyle w:val="eop"/>
                <w:rFonts w:ascii="Times New Roman Regular" w:hAnsi="Times New Roman Regular" w:cs="Times New Roman Regular"/>
                <w:sz w:val="20"/>
                <w:szCs w:val="20"/>
              </w:rPr>
              <w:t xml:space="preserve">. Студент </w:t>
            </w:r>
            <w:proofErr w:type="spellStart"/>
            <w:r>
              <w:rPr>
                <w:rStyle w:val="eop"/>
                <w:rFonts w:ascii="Times New Roman Regular" w:hAnsi="Times New Roman Regular" w:cs="Times New Roman Regular"/>
                <w:sz w:val="20"/>
                <w:szCs w:val="20"/>
              </w:rPr>
              <w:t>материалды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жақсы</w:t>
            </w:r>
            <w:proofErr w:type="spellEnd"/>
            <w:r>
              <w:rPr>
                <w:rStyle w:val="eop"/>
                <w:rFonts w:ascii="Times New Roman Regular" w:hAnsi="Times New Roman Regular" w:cs="Times New Roman Regular"/>
                <w:sz w:val="20"/>
                <w:szCs w:val="20"/>
              </w:rPr>
              <w:t xml:space="preserve"> және </w:t>
            </w:r>
            <w:proofErr w:type="spellStart"/>
            <w:r>
              <w:rPr>
                <w:rStyle w:val="eop"/>
                <w:rFonts w:ascii="Times New Roman Regular" w:hAnsi="Times New Roman Regular" w:cs="Times New Roman Regular"/>
                <w:sz w:val="20"/>
                <w:szCs w:val="20"/>
              </w:rPr>
              <w:t>тиянақты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қорытындылайды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өз</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мәлімдемесін</w:t>
            </w:r>
            <w:proofErr w:type="spellEnd"/>
            <w:r>
              <w:rPr>
                <w:rStyle w:val="eop"/>
                <w:rFonts w:ascii="Times New Roman Regular" w:hAnsi="Times New Roman Regular" w:cs="Times New Roman Regular"/>
                <w:sz w:val="20"/>
                <w:szCs w:val="20"/>
              </w:rPr>
              <w:t xml:space="preserve"> нақты </w:t>
            </w:r>
            <w:proofErr w:type="spellStart"/>
            <w:r>
              <w:rPr>
                <w:rStyle w:val="eop"/>
                <w:rFonts w:ascii="Times New Roman Regular" w:hAnsi="Times New Roman Regular" w:cs="Times New Roman Regular"/>
                <w:sz w:val="20"/>
                <w:szCs w:val="20"/>
              </w:rPr>
              <w:t>мысалдармен</w:t>
            </w:r>
            <w:proofErr w:type="spellEnd"/>
            <w:r>
              <w:rPr>
                <w:rStyle w:val="eop"/>
                <w:rFonts w:ascii="Times New Roman Regular" w:hAnsi="Times New Roman Regular" w:cs="Times New Roman Regular"/>
                <w:sz w:val="20"/>
                <w:szCs w:val="20"/>
              </w:rPr>
              <w:t xml:space="preserve"> және </w:t>
            </w:r>
            <w:proofErr w:type="spellStart"/>
            <w:r>
              <w:rPr>
                <w:rStyle w:val="eop"/>
                <w:rFonts w:ascii="Times New Roman Regular" w:hAnsi="Times New Roman Regular" w:cs="Times New Roman Regular"/>
                <w:sz w:val="20"/>
                <w:szCs w:val="20"/>
              </w:rPr>
              <w:t>дәлелдермен</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растауды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біледі</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Fonts w:ascii="Times New Roman Regular" w:hAnsi="Times New Roman Regular" w:cs="Times New Roman Regular"/>
                <w:sz w:val="20"/>
                <w:szCs w:val="20"/>
              </w:rPr>
            </w:pPr>
            <w:r>
              <w:rPr>
                <w:rStyle w:val="normaltextrun"/>
                <w:rFonts w:ascii="Times New Roman Regular" w:eastAsia="Calibri" w:hAnsi="Times New Roman Regular" w:cs="Times New Roman Regular"/>
                <w:b/>
                <w:bCs/>
                <w:sz w:val="20"/>
                <w:szCs w:val="20"/>
              </w:rPr>
              <w:t> </w:t>
            </w:r>
            <w:r>
              <w:rPr>
                <w:rStyle w:val="eop"/>
                <w:rFonts w:ascii="Times New Roman Regular" w:hAnsi="Times New Roman Regular" w:cs="Times New Roman Regular"/>
                <w:sz w:val="20"/>
                <w:szCs w:val="20"/>
              </w:rPr>
              <w:t xml:space="preserve">Студенттің </w:t>
            </w:r>
            <w:proofErr w:type="spellStart"/>
            <w:r>
              <w:rPr>
                <w:rStyle w:val="eop"/>
                <w:rFonts w:ascii="Times New Roman Regular" w:hAnsi="Times New Roman Regular" w:cs="Times New Roman Regular"/>
                <w:sz w:val="20"/>
                <w:szCs w:val="20"/>
              </w:rPr>
              <w:t>пәнді</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меңгеру</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деңгейінің</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жеткіліксіздігі</w:t>
            </w:r>
            <w:proofErr w:type="spellEnd"/>
            <w:r>
              <w:rPr>
                <w:rStyle w:val="eop"/>
                <w:rFonts w:ascii="Times New Roman Regular" w:hAnsi="Times New Roman Regular" w:cs="Times New Roman Regular"/>
                <w:sz w:val="20"/>
                <w:szCs w:val="20"/>
              </w:rPr>
              <w:t xml:space="preserve">. Студент </w:t>
            </w:r>
            <w:proofErr w:type="spellStart"/>
            <w:r>
              <w:rPr>
                <w:rStyle w:val="eop"/>
                <w:rFonts w:ascii="Times New Roman Regular" w:hAnsi="Times New Roman Regular" w:cs="Times New Roman Regular"/>
                <w:sz w:val="20"/>
                <w:szCs w:val="20"/>
              </w:rPr>
              <w:t>материалды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қанағаттанарлық</w:t>
            </w:r>
            <w:proofErr w:type="spellEnd"/>
            <w:r>
              <w:rPr>
                <w:rStyle w:val="eop"/>
                <w:rFonts w:ascii="Times New Roman Regular" w:hAnsi="Times New Roman Regular" w:cs="Times New Roman Regular"/>
                <w:sz w:val="20"/>
                <w:szCs w:val="20"/>
              </w:rPr>
              <w:t xml:space="preserve"> түрде </w:t>
            </w:r>
            <w:proofErr w:type="spellStart"/>
            <w:r>
              <w:rPr>
                <w:rStyle w:val="eop"/>
                <w:rFonts w:ascii="Times New Roman Regular" w:hAnsi="Times New Roman Regular" w:cs="Times New Roman Regular"/>
                <w:sz w:val="20"/>
                <w:szCs w:val="20"/>
              </w:rPr>
              <w:t>қорытындылайды</w:t>
            </w:r>
            <w:proofErr w:type="spellEnd"/>
            <w:r>
              <w:rPr>
                <w:rStyle w:val="eop"/>
                <w:rFonts w:ascii="Times New Roman Regular" w:hAnsi="Times New Roman Regular" w:cs="Times New Roman Regular"/>
                <w:sz w:val="20"/>
                <w:szCs w:val="20"/>
              </w:rPr>
              <w:t xml:space="preserve"> және </w:t>
            </w:r>
            <w:proofErr w:type="spellStart"/>
            <w:r>
              <w:rPr>
                <w:rStyle w:val="eop"/>
                <w:rFonts w:ascii="Times New Roman Regular" w:hAnsi="Times New Roman Regular" w:cs="Times New Roman Regular"/>
                <w:sz w:val="20"/>
                <w:szCs w:val="20"/>
              </w:rPr>
              <w:t>өз</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мәлімдемесін</w:t>
            </w:r>
            <w:proofErr w:type="spellEnd"/>
            <w:r>
              <w:rPr>
                <w:rStyle w:val="eop"/>
                <w:rFonts w:ascii="Times New Roman Regular" w:hAnsi="Times New Roman Regular" w:cs="Times New Roman Regular"/>
                <w:sz w:val="20"/>
                <w:szCs w:val="20"/>
              </w:rPr>
              <w:t xml:space="preserve"> нақты </w:t>
            </w:r>
            <w:proofErr w:type="spellStart"/>
            <w:r>
              <w:rPr>
                <w:rStyle w:val="eop"/>
                <w:rFonts w:ascii="Times New Roman Regular" w:hAnsi="Times New Roman Regular" w:cs="Times New Roman Regular"/>
                <w:sz w:val="20"/>
                <w:szCs w:val="20"/>
              </w:rPr>
              <w:t>мысалдармен</w:t>
            </w:r>
            <w:proofErr w:type="spellEnd"/>
            <w:r>
              <w:rPr>
                <w:rStyle w:val="eop"/>
                <w:rFonts w:ascii="Times New Roman Regular" w:hAnsi="Times New Roman Regular" w:cs="Times New Roman Regular"/>
                <w:sz w:val="20"/>
                <w:szCs w:val="20"/>
              </w:rPr>
              <w:t xml:space="preserve"> және </w:t>
            </w:r>
            <w:proofErr w:type="spellStart"/>
            <w:r>
              <w:rPr>
                <w:rStyle w:val="eop"/>
                <w:rFonts w:ascii="Times New Roman Regular" w:hAnsi="Times New Roman Regular" w:cs="Times New Roman Regular"/>
                <w:sz w:val="20"/>
                <w:szCs w:val="20"/>
              </w:rPr>
              <w:t>дәлелдермен</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жеткілікті</w:t>
            </w:r>
            <w:proofErr w:type="spellEnd"/>
            <w:r>
              <w:rPr>
                <w:rStyle w:val="eop"/>
                <w:rFonts w:ascii="Times New Roman Regular" w:hAnsi="Times New Roman Regular" w:cs="Times New Roman Regular"/>
                <w:sz w:val="20"/>
                <w:szCs w:val="20"/>
              </w:rPr>
              <w:t xml:space="preserve"> түрде </w:t>
            </w:r>
            <w:proofErr w:type="spellStart"/>
            <w:r>
              <w:rPr>
                <w:rStyle w:val="eop"/>
                <w:rFonts w:ascii="Times New Roman Regular" w:hAnsi="Times New Roman Regular" w:cs="Times New Roman Regular"/>
                <w:sz w:val="20"/>
                <w:szCs w:val="20"/>
              </w:rPr>
              <w:t>дәлелдей</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алмайды</w:t>
            </w:r>
            <w:proofErr w:type="spellEnd"/>
          </w:p>
        </w:tc>
        <w:tc>
          <w:tcPr>
            <w:tcW w:w="3764"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Fonts w:ascii="Times New Roman Regular" w:hAnsi="Times New Roman Regular" w:cs="Times New Roman Regular"/>
                <w:sz w:val="20"/>
                <w:szCs w:val="20"/>
              </w:rPr>
            </w:pPr>
            <w:r>
              <w:rPr>
                <w:rStyle w:val="eop"/>
                <w:rFonts w:ascii="Times New Roman Regular" w:hAnsi="Times New Roman Regular" w:cs="Times New Roman Regular"/>
                <w:sz w:val="20"/>
                <w:szCs w:val="20"/>
              </w:rPr>
              <w:t xml:space="preserve">Студенттің </w:t>
            </w:r>
            <w:proofErr w:type="spellStart"/>
            <w:r>
              <w:rPr>
                <w:rStyle w:val="eop"/>
                <w:rFonts w:ascii="Times New Roman Regular" w:hAnsi="Times New Roman Regular" w:cs="Times New Roman Regular"/>
                <w:sz w:val="20"/>
                <w:szCs w:val="20"/>
              </w:rPr>
              <w:t>пәнді</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меңгеруінің</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өте</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әлсіз</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дәрежесі</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Материалды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жалпылауды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білмейді</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өз</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мәлімдемесін</w:t>
            </w:r>
            <w:proofErr w:type="spellEnd"/>
            <w:r>
              <w:rPr>
                <w:rStyle w:val="eop"/>
                <w:rFonts w:ascii="Times New Roman Regular" w:hAnsi="Times New Roman Regular" w:cs="Times New Roman Regular"/>
                <w:sz w:val="20"/>
                <w:szCs w:val="20"/>
              </w:rPr>
              <w:t xml:space="preserve"> нақты </w:t>
            </w:r>
            <w:proofErr w:type="spellStart"/>
            <w:r>
              <w:rPr>
                <w:rStyle w:val="eop"/>
                <w:rFonts w:ascii="Times New Roman Regular" w:hAnsi="Times New Roman Regular" w:cs="Times New Roman Regular"/>
                <w:sz w:val="20"/>
                <w:szCs w:val="20"/>
              </w:rPr>
              <w:t>мысалдармен</w:t>
            </w:r>
            <w:proofErr w:type="spellEnd"/>
            <w:r>
              <w:rPr>
                <w:rStyle w:val="eop"/>
                <w:rFonts w:ascii="Times New Roman Regular" w:hAnsi="Times New Roman Regular" w:cs="Times New Roman Regular"/>
                <w:sz w:val="20"/>
                <w:szCs w:val="20"/>
              </w:rPr>
              <w:t xml:space="preserve"> және </w:t>
            </w:r>
            <w:proofErr w:type="spellStart"/>
            <w:r>
              <w:rPr>
                <w:rStyle w:val="eop"/>
                <w:rFonts w:ascii="Times New Roman Regular" w:hAnsi="Times New Roman Regular" w:cs="Times New Roman Regular"/>
                <w:sz w:val="20"/>
                <w:szCs w:val="20"/>
              </w:rPr>
              <w:t>дәлелдермен</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растауды</w:t>
            </w:r>
            <w:proofErr w:type="spellEnd"/>
            <w:r>
              <w:rPr>
                <w:rStyle w:val="eop"/>
                <w:rFonts w:ascii="Times New Roman Regular" w:hAnsi="Times New Roman Regular" w:cs="Times New Roman Regular"/>
                <w:sz w:val="20"/>
                <w:szCs w:val="20"/>
              </w:rPr>
              <w:t xml:space="preserve"> </w:t>
            </w:r>
            <w:proofErr w:type="spellStart"/>
            <w:r>
              <w:rPr>
                <w:rStyle w:val="eop"/>
                <w:rFonts w:ascii="Times New Roman Regular" w:hAnsi="Times New Roman Regular" w:cs="Times New Roman Regular"/>
                <w:sz w:val="20"/>
                <w:szCs w:val="20"/>
              </w:rPr>
              <w:t>білмейді</w:t>
            </w:r>
            <w:proofErr w:type="spellEnd"/>
          </w:p>
        </w:tc>
        <w:tc>
          <w:tcPr>
            <w:tcW w:w="24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
                <w:bCs/>
                <w:sz w:val="20"/>
                <w:szCs w:val="20"/>
                <w:lang w:val="kk-KZ"/>
              </w:rPr>
            </w:pPr>
          </w:p>
        </w:tc>
      </w:tr>
      <w:tr w:rsidR="00AC510A" w:rsidTr="005A3E34">
        <w:trPr>
          <w:trHeight w:val="300"/>
        </w:trPr>
        <w:tc>
          <w:tcPr>
            <w:tcW w:w="678" w:type="dxa"/>
            <w:tcBorders>
              <w:top w:val="single" w:sz="6" w:space="0" w:color="auto"/>
              <w:left w:val="single" w:sz="6" w:space="0" w:color="auto"/>
              <w:bottom w:val="single" w:sz="6" w:space="0" w:color="auto"/>
              <w:right w:val="single" w:sz="6" w:space="0" w:color="auto"/>
            </w:tcBorders>
            <w:shd w:val="clear" w:color="auto" w:fill="DBE5F1"/>
            <w:vAlign w:val="center"/>
          </w:tcPr>
          <w:p w:rsidR="00AC510A" w:rsidRDefault="00AC510A" w:rsidP="005A3E34">
            <w:pPr>
              <w:pStyle w:val="paragraph"/>
              <w:spacing w:line="240" w:lineRule="auto"/>
              <w:jc w:val="center"/>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
                <w:bCs/>
                <w:sz w:val="20"/>
                <w:szCs w:val="20"/>
                <w:lang w:val="kk-KZ"/>
              </w:rPr>
              <w:t>1, 2</w:t>
            </w:r>
          </w:p>
        </w:tc>
        <w:tc>
          <w:tcPr>
            <w:tcW w:w="219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line="240" w:lineRule="auto"/>
              <w:textAlignment w:val="baseline"/>
              <w:rPr>
                <w:rStyle w:val="normaltextrun"/>
                <w:rFonts w:ascii="Times New Roman Regular" w:eastAsia="Calibri" w:hAnsi="Times New Roman Regular" w:cs="Times New Roman Regular"/>
                <w:bCs/>
                <w:sz w:val="20"/>
                <w:szCs w:val="20"/>
              </w:rPr>
            </w:pPr>
            <w:proofErr w:type="spellStart"/>
            <w:r>
              <w:rPr>
                <w:rStyle w:val="normaltextrun"/>
                <w:rFonts w:ascii="Times New Roman Regular" w:eastAsia="Calibri" w:hAnsi="Times New Roman Regular" w:cs="Times New Roman Regular"/>
                <w:bCs/>
                <w:sz w:val="20"/>
                <w:szCs w:val="20"/>
              </w:rPr>
              <w:t>Мәлімдемелердің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анықтығы</w:t>
            </w:r>
            <w:proofErr w:type="spellEnd"/>
            <w:r>
              <w:rPr>
                <w:rStyle w:val="normaltextrun"/>
                <w:rFonts w:ascii="Times New Roman Regular" w:eastAsia="Calibri" w:hAnsi="Times New Roman Regular" w:cs="Times New Roman Regular"/>
                <w:bCs/>
                <w:sz w:val="20"/>
                <w:szCs w:val="20"/>
              </w:rPr>
              <w:t xml:space="preserve"> мен </w:t>
            </w:r>
            <w:proofErr w:type="spellStart"/>
            <w:r>
              <w:rPr>
                <w:rStyle w:val="normaltextrun"/>
                <w:rFonts w:ascii="Times New Roman Regular" w:eastAsia="Calibri" w:hAnsi="Times New Roman Regular" w:cs="Times New Roman Regular"/>
                <w:bCs/>
                <w:sz w:val="20"/>
                <w:szCs w:val="20"/>
              </w:rPr>
              <w:t>логикасы</w:t>
            </w:r>
            <w:proofErr w:type="spellEnd"/>
          </w:p>
        </w:tc>
        <w:tc>
          <w:tcPr>
            <w:tcW w:w="2609"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rPr>
            </w:pPr>
            <w:proofErr w:type="spellStart"/>
            <w:r>
              <w:rPr>
                <w:rStyle w:val="normaltextrun"/>
                <w:rFonts w:ascii="Times New Roman Regular" w:eastAsia="Calibri" w:hAnsi="Times New Roman Regular" w:cs="Times New Roman Regular"/>
                <w:bCs/>
                <w:sz w:val="20"/>
                <w:szCs w:val="20"/>
              </w:rPr>
              <w:t>Өз</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ойларын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дәйекті</w:t>
            </w:r>
            <w:proofErr w:type="spellEnd"/>
            <w:r>
              <w:rPr>
                <w:rStyle w:val="normaltextrun"/>
                <w:rFonts w:ascii="Times New Roman Regular" w:eastAsia="Calibri" w:hAnsi="Times New Roman Regular" w:cs="Times New Roman Regular"/>
                <w:bCs/>
                <w:sz w:val="20"/>
                <w:szCs w:val="20"/>
              </w:rPr>
              <w:t xml:space="preserve"> және </w:t>
            </w:r>
            <w:proofErr w:type="spellStart"/>
            <w:r>
              <w:rPr>
                <w:rStyle w:val="normaltextrun"/>
                <w:rFonts w:ascii="Times New Roman Regular" w:eastAsia="Calibri" w:hAnsi="Times New Roman Regular" w:cs="Times New Roman Regular"/>
                <w:bCs/>
                <w:sz w:val="20"/>
                <w:szCs w:val="20"/>
              </w:rPr>
              <w:t>логикалық</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байланысқан</w:t>
            </w:r>
            <w:proofErr w:type="spellEnd"/>
            <w:r>
              <w:rPr>
                <w:rStyle w:val="normaltextrun"/>
                <w:rFonts w:ascii="Times New Roman Regular" w:eastAsia="Calibri" w:hAnsi="Times New Roman Regular" w:cs="Times New Roman Regular"/>
                <w:bCs/>
                <w:sz w:val="20"/>
                <w:szCs w:val="20"/>
              </w:rPr>
              <w:t xml:space="preserve"> түрде </w:t>
            </w:r>
            <w:proofErr w:type="spellStart"/>
            <w:r>
              <w:rPr>
                <w:rStyle w:val="normaltextrun"/>
                <w:rFonts w:ascii="Times New Roman Regular" w:eastAsia="Calibri" w:hAnsi="Times New Roman Regular" w:cs="Times New Roman Regular"/>
                <w:bCs/>
                <w:sz w:val="20"/>
                <w:szCs w:val="20"/>
              </w:rPr>
              <w:t>жеткізудің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тамаша</w:t>
            </w:r>
            <w:proofErr w:type="spellEnd"/>
            <w:r>
              <w:rPr>
                <w:rStyle w:val="normaltextrun"/>
                <w:rFonts w:ascii="Times New Roman Regular" w:eastAsia="Calibri" w:hAnsi="Times New Roman Regular" w:cs="Times New Roman Regular"/>
                <w:bCs/>
                <w:sz w:val="20"/>
                <w:szCs w:val="20"/>
              </w:rPr>
              <w:t xml:space="preserve"> қабілеті. </w:t>
            </w:r>
            <w:proofErr w:type="spellStart"/>
            <w:r>
              <w:rPr>
                <w:rStyle w:val="normaltextrun"/>
                <w:rFonts w:ascii="Times New Roman Regular" w:eastAsia="Calibri" w:hAnsi="Times New Roman Regular" w:cs="Times New Roman Regular"/>
                <w:bCs/>
                <w:sz w:val="20"/>
                <w:szCs w:val="20"/>
              </w:rPr>
              <w:t>Қойылған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сұраққа</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жауаптың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сәйкестігі</w:t>
            </w:r>
            <w:proofErr w:type="spellEnd"/>
            <w:r>
              <w:rPr>
                <w:rStyle w:val="normaltextrun"/>
                <w:rFonts w:ascii="Times New Roman Regular" w:eastAsia="Calibri" w:hAnsi="Times New Roman Regular" w:cs="Times New Roman Regular"/>
                <w:bCs/>
                <w:sz w:val="20"/>
                <w:szCs w:val="20"/>
              </w:rPr>
              <w:t xml:space="preserve"> және </w:t>
            </w:r>
            <w:proofErr w:type="spellStart"/>
            <w:r>
              <w:rPr>
                <w:rStyle w:val="normaltextrun"/>
                <w:rFonts w:ascii="Times New Roman Regular" w:eastAsia="Calibri" w:hAnsi="Times New Roman Regular" w:cs="Times New Roman Regular"/>
                <w:bCs/>
                <w:sz w:val="20"/>
                <w:szCs w:val="20"/>
              </w:rPr>
              <w:t>сұрақтың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мәнінен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ауытқулардың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болмауы</w:t>
            </w:r>
            <w:proofErr w:type="spellEnd"/>
            <w:r>
              <w:rPr>
                <w:rStyle w:val="normaltextrun"/>
                <w:rFonts w:ascii="Times New Roman Regular" w:eastAsia="Calibri" w:hAnsi="Times New Roman Regular" w:cs="Times New Roman Regular"/>
                <w:bCs/>
                <w:sz w:val="20"/>
                <w:szCs w:val="20"/>
              </w:rPr>
              <w:t xml:space="preserve"> да </w:t>
            </w:r>
            <w:proofErr w:type="spellStart"/>
            <w:r>
              <w:rPr>
                <w:rStyle w:val="normaltextrun"/>
                <w:rFonts w:ascii="Times New Roman Regular" w:eastAsia="Calibri" w:hAnsi="Times New Roman Regular" w:cs="Times New Roman Regular"/>
                <w:bCs/>
                <w:sz w:val="20"/>
                <w:szCs w:val="20"/>
              </w:rPr>
              <w:t>ескеріледі</w:t>
            </w:r>
            <w:proofErr w:type="spellEnd"/>
          </w:p>
        </w:tc>
        <w:tc>
          <w:tcPr>
            <w:tcW w:w="2968"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Cs/>
                <w:sz w:val="20"/>
                <w:szCs w:val="20"/>
              </w:rPr>
              <w:t xml:space="preserve">Студент </w:t>
            </w:r>
            <w:proofErr w:type="spellStart"/>
            <w:r>
              <w:rPr>
                <w:rStyle w:val="normaltextrun"/>
                <w:rFonts w:ascii="Times New Roman Regular" w:eastAsia="Calibri" w:hAnsi="Times New Roman Regular" w:cs="Times New Roman Regular"/>
                <w:bCs/>
                <w:sz w:val="20"/>
                <w:szCs w:val="20"/>
              </w:rPr>
              <w:t>өз</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ойын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дәйекті</w:t>
            </w:r>
            <w:proofErr w:type="spellEnd"/>
            <w:r>
              <w:rPr>
                <w:rStyle w:val="normaltextrun"/>
                <w:rFonts w:ascii="Times New Roman Regular" w:eastAsia="Calibri" w:hAnsi="Times New Roman Regular" w:cs="Times New Roman Regular"/>
                <w:bCs/>
                <w:sz w:val="20"/>
                <w:szCs w:val="20"/>
              </w:rPr>
              <w:t xml:space="preserve"> және </w:t>
            </w:r>
            <w:proofErr w:type="spellStart"/>
            <w:r>
              <w:rPr>
                <w:rStyle w:val="normaltextrun"/>
                <w:rFonts w:ascii="Times New Roman Regular" w:eastAsia="Calibri" w:hAnsi="Times New Roman Regular" w:cs="Times New Roman Regular"/>
                <w:bCs/>
                <w:sz w:val="20"/>
                <w:szCs w:val="20"/>
              </w:rPr>
              <w:t>логикалық</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байланысқан</w:t>
            </w:r>
            <w:proofErr w:type="spellEnd"/>
            <w:r>
              <w:rPr>
                <w:rStyle w:val="normaltextrun"/>
                <w:rFonts w:ascii="Times New Roman Regular" w:eastAsia="Calibri" w:hAnsi="Times New Roman Regular" w:cs="Times New Roman Regular"/>
                <w:bCs/>
                <w:sz w:val="20"/>
                <w:szCs w:val="20"/>
              </w:rPr>
              <w:t xml:space="preserve"> түрде </w:t>
            </w:r>
            <w:proofErr w:type="spellStart"/>
            <w:r>
              <w:rPr>
                <w:rStyle w:val="normaltextrun"/>
                <w:rFonts w:ascii="Times New Roman Regular" w:eastAsia="Calibri" w:hAnsi="Times New Roman Regular" w:cs="Times New Roman Regular"/>
                <w:bCs/>
                <w:sz w:val="20"/>
                <w:szCs w:val="20"/>
              </w:rPr>
              <w:t>өте</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жақсы</w:t>
            </w:r>
            <w:proofErr w:type="spellEnd"/>
            <w:r>
              <w:rPr>
                <w:rStyle w:val="normaltextrun"/>
                <w:rFonts w:ascii="Times New Roman Regular" w:eastAsia="Calibri" w:hAnsi="Times New Roman Regular" w:cs="Times New Roman Regular"/>
                <w:bCs/>
                <w:sz w:val="20"/>
                <w:szCs w:val="20"/>
              </w:rPr>
              <w:t xml:space="preserve"> жеткізе </w:t>
            </w:r>
            <w:proofErr w:type="spellStart"/>
            <w:r>
              <w:rPr>
                <w:rStyle w:val="normaltextrun"/>
                <w:rFonts w:ascii="Times New Roman Regular" w:eastAsia="Calibri" w:hAnsi="Times New Roman Regular" w:cs="Times New Roman Regular"/>
                <w:bCs/>
                <w:sz w:val="20"/>
                <w:szCs w:val="20"/>
              </w:rPr>
              <w:t>алады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Қойылған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сұраққа</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жауаптың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сәйкестігі</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қадағаланады</w:t>
            </w:r>
            <w:proofErr w:type="spellEnd"/>
            <w:r>
              <w:rPr>
                <w:rStyle w:val="normaltextrun"/>
                <w:rFonts w:ascii="Times New Roman Regular" w:eastAsia="Calibri" w:hAnsi="Times New Roman Regular" w:cs="Times New Roman Regular"/>
                <w:bCs/>
                <w:sz w:val="20"/>
                <w:szCs w:val="20"/>
              </w:rPr>
              <w:t xml:space="preserve"> және </w:t>
            </w:r>
            <w:proofErr w:type="spellStart"/>
            <w:r>
              <w:rPr>
                <w:rStyle w:val="normaltextrun"/>
                <w:rFonts w:ascii="Times New Roman Regular" w:eastAsia="Calibri" w:hAnsi="Times New Roman Regular" w:cs="Times New Roman Regular"/>
                <w:bCs/>
                <w:sz w:val="20"/>
                <w:szCs w:val="20"/>
              </w:rPr>
              <w:t>сұрақтың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мәнінен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ауытқулардың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жоқтығы</w:t>
            </w:r>
            <w:proofErr w:type="spellEnd"/>
            <w:r>
              <w:rPr>
                <w:rStyle w:val="normaltextrun"/>
                <w:rFonts w:ascii="Times New Roman Regular" w:eastAsia="Calibri" w:hAnsi="Times New Roman Regular" w:cs="Times New Roman Regular"/>
                <w:bCs/>
                <w:sz w:val="20"/>
                <w:szCs w:val="20"/>
              </w:rPr>
              <w:t xml:space="preserve"> да </w:t>
            </w:r>
            <w:proofErr w:type="spellStart"/>
            <w:r>
              <w:rPr>
                <w:rStyle w:val="normaltextrun"/>
                <w:rFonts w:ascii="Times New Roman Regular" w:eastAsia="Calibri" w:hAnsi="Times New Roman Regular" w:cs="Times New Roman Regular"/>
                <w:bCs/>
                <w:sz w:val="20"/>
                <w:szCs w:val="20"/>
              </w:rPr>
              <w:t>ескеріледі</w:t>
            </w:r>
            <w:proofErr w:type="spellEnd"/>
            <w:r>
              <w:rPr>
                <w:rStyle w:val="normaltextrun"/>
                <w:rFonts w:ascii="Times New Roman Regular" w:eastAsia="Calibri" w:hAnsi="Times New Roman Regular" w:cs="Times New Roman Regular"/>
                <w:bCs/>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rPr>
            </w:pPr>
            <w:proofErr w:type="spellStart"/>
            <w:r>
              <w:rPr>
                <w:rStyle w:val="normaltextrun"/>
                <w:rFonts w:ascii="Times New Roman Regular" w:eastAsia="Calibri" w:hAnsi="Times New Roman Regular" w:cs="Times New Roman Regular"/>
                <w:bCs/>
                <w:sz w:val="20"/>
                <w:szCs w:val="20"/>
              </w:rPr>
              <w:t>Өз</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ойын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дәйекті</w:t>
            </w:r>
            <w:proofErr w:type="spellEnd"/>
            <w:r>
              <w:rPr>
                <w:rStyle w:val="normaltextrun"/>
                <w:rFonts w:ascii="Times New Roman Regular" w:eastAsia="Calibri" w:hAnsi="Times New Roman Regular" w:cs="Times New Roman Regular"/>
                <w:bCs/>
                <w:sz w:val="20"/>
                <w:szCs w:val="20"/>
              </w:rPr>
              <w:t xml:space="preserve"> және </w:t>
            </w:r>
            <w:proofErr w:type="spellStart"/>
            <w:r>
              <w:rPr>
                <w:rStyle w:val="normaltextrun"/>
                <w:rFonts w:ascii="Times New Roman Regular" w:eastAsia="Calibri" w:hAnsi="Times New Roman Regular" w:cs="Times New Roman Regular"/>
                <w:bCs/>
                <w:sz w:val="20"/>
                <w:szCs w:val="20"/>
              </w:rPr>
              <w:t>логикалық</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байланыстырып</w:t>
            </w:r>
            <w:proofErr w:type="spellEnd"/>
            <w:r>
              <w:rPr>
                <w:rStyle w:val="normaltextrun"/>
                <w:rFonts w:ascii="Times New Roman Regular" w:eastAsia="Calibri" w:hAnsi="Times New Roman Regular" w:cs="Times New Roman Regular"/>
                <w:bCs/>
                <w:sz w:val="20"/>
                <w:szCs w:val="20"/>
              </w:rPr>
              <w:t xml:space="preserve"> жеткізе </w:t>
            </w:r>
            <w:proofErr w:type="spellStart"/>
            <w:r>
              <w:rPr>
                <w:rStyle w:val="normaltextrun"/>
                <w:rFonts w:ascii="Times New Roman Regular" w:eastAsia="Calibri" w:hAnsi="Times New Roman Regular" w:cs="Times New Roman Regular"/>
                <w:bCs/>
                <w:sz w:val="20"/>
                <w:szCs w:val="20"/>
              </w:rPr>
              <w:t>алмайды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Қойылған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сұраққа</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жауаптың</w:t>
            </w:r>
            <w:proofErr w:type="spellEnd"/>
            <w:r>
              <w:rPr>
                <w:rStyle w:val="normaltextrun"/>
                <w:rFonts w:ascii="Times New Roman Regular" w:eastAsia="Calibri" w:hAnsi="Times New Roman Regular" w:cs="Times New Roman Regular"/>
                <w:bCs/>
                <w:sz w:val="20"/>
                <w:szCs w:val="20"/>
              </w:rPr>
              <w:t xml:space="preserve"> нашар </w:t>
            </w:r>
            <w:proofErr w:type="spellStart"/>
            <w:r>
              <w:rPr>
                <w:rStyle w:val="normaltextrun"/>
                <w:rFonts w:ascii="Times New Roman Regular" w:eastAsia="Calibri" w:hAnsi="Times New Roman Regular" w:cs="Times New Roman Regular"/>
                <w:bCs/>
                <w:sz w:val="20"/>
                <w:szCs w:val="20"/>
              </w:rPr>
              <w:t>сәйкестігі</w:t>
            </w:r>
            <w:proofErr w:type="spellEnd"/>
          </w:p>
        </w:tc>
        <w:tc>
          <w:tcPr>
            <w:tcW w:w="3764"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rPr>
            </w:pPr>
            <w:proofErr w:type="spellStart"/>
            <w:r>
              <w:rPr>
                <w:rStyle w:val="normaltextrun"/>
                <w:rFonts w:ascii="Times New Roman Regular" w:eastAsia="Calibri" w:hAnsi="Times New Roman Regular" w:cs="Times New Roman Regular"/>
                <w:bCs/>
                <w:sz w:val="20"/>
                <w:szCs w:val="20"/>
              </w:rPr>
              <w:t>Оқушы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өз</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ойын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дәйекті</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қисынды</w:t>
            </w:r>
            <w:proofErr w:type="spellEnd"/>
            <w:r>
              <w:rPr>
                <w:rStyle w:val="normaltextrun"/>
                <w:rFonts w:ascii="Times New Roman Regular" w:eastAsia="Calibri" w:hAnsi="Times New Roman Regular" w:cs="Times New Roman Regular"/>
                <w:bCs/>
                <w:sz w:val="20"/>
                <w:szCs w:val="20"/>
              </w:rPr>
              <w:t xml:space="preserve"> жеткізе </w:t>
            </w:r>
            <w:proofErr w:type="spellStart"/>
            <w:r>
              <w:rPr>
                <w:rStyle w:val="normaltextrun"/>
                <w:rFonts w:ascii="Times New Roman Regular" w:eastAsia="Calibri" w:hAnsi="Times New Roman Regular" w:cs="Times New Roman Regular"/>
                <w:bCs/>
                <w:sz w:val="20"/>
                <w:szCs w:val="20"/>
              </w:rPr>
              <w:t>алмайды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Жауап</w:t>
            </w:r>
            <w:proofErr w:type="spellEnd"/>
            <w:r>
              <w:rPr>
                <w:rStyle w:val="normaltextrun"/>
                <w:rFonts w:ascii="Times New Roman Regular" w:eastAsia="Calibri" w:hAnsi="Times New Roman Regular" w:cs="Times New Roman Regular"/>
                <w:bCs/>
                <w:sz w:val="20"/>
                <w:szCs w:val="20"/>
              </w:rPr>
              <w:t xml:space="preserve"> пен </w:t>
            </w:r>
            <w:proofErr w:type="spellStart"/>
            <w:r>
              <w:rPr>
                <w:rStyle w:val="normaltextrun"/>
                <w:rFonts w:ascii="Times New Roman Regular" w:eastAsia="Calibri" w:hAnsi="Times New Roman Regular" w:cs="Times New Roman Regular"/>
                <w:bCs/>
                <w:sz w:val="20"/>
                <w:szCs w:val="20"/>
              </w:rPr>
              <w:t>қойылған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сұрақтың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арасында</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алшақтық</w:t>
            </w:r>
            <w:proofErr w:type="spellEnd"/>
            <w:r>
              <w:rPr>
                <w:rStyle w:val="normaltextrun"/>
                <w:rFonts w:ascii="Times New Roman Regular" w:eastAsia="Calibri" w:hAnsi="Times New Roman Regular" w:cs="Times New Roman Regular"/>
                <w:bCs/>
                <w:sz w:val="20"/>
                <w:szCs w:val="20"/>
              </w:rPr>
              <w:t xml:space="preserve"> бар</w:t>
            </w:r>
          </w:p>
        </w:tc>
        <w:tc>
          <w:tcPr>
            <w:tcW w:w="24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after="0" w:line="240" w:lineRule="auto"/>
              <w:textAlignment w:val="baseline"/>
              <w:rPr>
                <w:rStyle w:val="normaltextrun"/>
                <w:rFonts w:ascii="Times New Roman Regular" w:eastAsia="Calibri" w:hAnsi="Times New Roman Regular" w:cs="Times New Roman Regular"/>
                <w:bCs/>
                <w:sz w:val="20"/>
                <w:szCs w:val="20"/>
                <w:lang w:val="kk-KZ"/>
              </w:rPr>
            </w:pPr>
          </w:p>
        </w:tc>
      </w:tr>
      <w:tr w:rsidR="00AC510A" w:rsidTr="005A3E34">
        <w:trPr>
          <w:trHeight w:val="300"/>
        </w:trPr>
        <w:tc>
          <w:tcPr>
            <w:tcW w:w="678" w:type="dxa"/>
            <w:tcBorders>
              <w:top w:val="single" w:sz="6" w:space="0" w:color="auto"/>
              <w:left w:val="single" w:sz="6" w:space="0" w:color="auto"/>
              <w:bottom w:val="single" w:sz="6" w:space="0" w:color="auto"/>
              <w:right w:val="single" w:sz="6" w:space="0" w:color="auto"/>
            </w:tcBorders>
            <w:shd w:val="clear" w:color="auto" w:fill="DBE5F1"/>
            <w:vAlign w:val="center"/>
          </w:tcPr>
          <w:p w:rsidR="00AC510A" w:rsidRDefault="00AC510A" w:rsidP="005A3E34">
            <w:pPr>
              <w:pStyle w:val="paragraph"/>
              <w:spacing w:line="240" w:lineRule="auto"/>
              <w:jc w:val="center"/>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
                <w:bCs/>
                <w:sz w:val="20"/>
                <w:szCs w:val="20"/>
                <w:lang w:val="kk-KZ"/>
              </w:rPr>
              <w:t>1, 2</w:t>
            </w:r>
          </w:p>
        </w:tc>
        <w:tc>
          <w:tcPr>
            <w:tcW w:w="219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line="240" w:lineRule="auto"/>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Cs/>
                <w:sz w:val="20"/>
                <w:szCs w:val="20"/>
              </w:rPr>
              <w:t xml:space="preserve">Ақпарат пен </w:t>
            </w:r>
            <w:proofErr w:type="spellStart"/>
            <w:r>
              <w:rPr>
                <w:rStyle w:val="normaltextrun"/>
                <w:rFonts w:ascii="Times New Roman Regular" w:eastAsia="Calibri" w:hAnsi="Times New Roman Regular" w:cs="Times New Roman Regular"/>
                <w:bCs/>
                <w:sz w:val="20"/>
                <w:szCs w:val="20"/>
              </w:rPr>
              <w:t>әдебиетті</w:t>
            </w:r>
            <w:proofErr w:type="spellEnd"/>
            <w:r>
              <w:rPr>
                <w:rStyle w:val="normaltextrun"/>
                <w:rFonts w:ascii="Times New Roman Regular" w:eastAsia="Calibri" w:hAnsi="Times New Roman Regular" w:cs="Times New Roman Regular"/>
                <w:bCs/>
                <w:sz w:val="20"/>
                <w:szCs w:val="20"/>
              </w:rPr>
              <w:t xml:space="preserve"> талдау</w:t>
            </w:r>
          </w:p>
        </w:tc>
        <w:tc>
          <w:tcPr>
            <w:tcW w:w="2609"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Cs/>
                <w:sz w:val="20"/>
                <w:szCs w:val="20"/>
              </w:rPr>
              <w:t xml:space="preserve">Негізгі </w:t>
            </w:r>
            <w:proofErr w:type="spellStart"/>
            <w:r>
              <w:rPr>
                <w:rStyle w:val="normaltextrun"/>
                <w:rFonts w:ascii="Times New Roman Regular" w:eastAsia="Calibri" w:hAnsi="Times New Roman Regular" w:cs="Times New Roman Regular"/>
                <w:bCs/>
                <w:sz w:val="20"/>
                <w:szCs w:val="20"/>
              </w:rPr>
              <w:t>материалды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ғана</w:t>
            </w:r>
            <w:proofErr w:type="spellEnd"/>
            <w:r>
              <w:rPr>
                <w:rStyle w:val="normaltextrun"/>
                <w:rFonts w:ascii="Times New Roman Regular" w:eastAsia="Calibri" w:hAnsi="Times New Roman Regular" w:cs="Times New Roman Regular"/>
                <w:bCs/>
                <w:sz w:val="20"/>
                <w:szCs w:val="20"/>
              </w:rPr>
              <w:t xml:space="preserve"> емес, сонымен қатар </w:t>
            </w:r>
            <w:proofErr w:type="spellStart"/>
            <w:r>
              <w:rPr>
                <w:rStyle w:val="normaltextrun"/>
                <w:rFonts w:ascii="Times New Roman Regular" w:eastAsia="Calibri" w:hAnsi="Times New Roman Regular" w:cs="Times New Roman Regular"/>
                <w:bCs/>
                <w:sz w:val="20"/>
                <w:szCs w:val="20"/>
              </w:rPr>
              <w:t>тақырып</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бойын-ша</w:t>
            </w:r>
            <w:proofErr w:type="spellEnd"/>
            <w:r>
              <w:rPr>
                <w:rStyle w:val="normaltextrun"/>
                <w:rFonts w:ascii="Times New Roman Regular" w:eastAsia="Calibri" w:hAnsi="Times New Roman Regular" w:cs="Times New Roman Regular"/>
                <w:bCs/>
                <w:sz w:val="20"/>
                <w:szCs w:val="20"/>
              </w:rPr>
              <w:t xml:space="preserve"> қосымша </w:t>
            </w:r>
            <w:proofErr w:type="spellStart"/>
            <w:r>
              <w:rPr>
                <w:rStyle w:val="normaltextrun"/>
                <w:rFonts w:ascii="Times New Roman Regular" w:eastAsia="Calibri" w:hAnsi="Times New Roman Regular" w:cs="Times New Roman Regular"/>
                <w:bCs/>
                <w:sz w:val="20"/>
                <w:szCs w:val="20"/>
              </w:rPr>
              <w:t>әдебиеттерді</w:t>
            </w:r>
            <w:proofErr w:type="spellEnd"/>
            <w:r>
              <w:rPr>
                <w:rStyle w:val="normaltextrun"/>
                <w:rFonts w:ascii="Times New Roman Regular" w:eastAsia="Calibri" w:hAnsi="Times New Roman Regular" w:cs="Times New Roman Regular"/>
                <w:bCs/>
                <w:sz w:val="20"/>
                <w:szCs w:val="20"/>
              </w:rPr>
              <w:t xml:space="preserve"> де </w:t>
            </w:r>
            <w:proofErr w:type="spellStart"/>
            <w:r>
              <w:rPr>
                <w:rStyle w:val="normaltextrun"/>
                <w:rFonts w:ascii="Times New Roman Regular" w:eastAsia="Calibri" w:hAnsi="Times New Roman Regular" w:cs="Times New Roman Regular"/>
                <w:bCs/>
                <w:sz w:val="20"/>
                <w:szCs w:val="20"/>
              </w:rPr>
              <w:t>терең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білу</w:t>
            </w:r>
            <w:proofErr w:type="spellEnd"/>
            <w:r>
              <w:rPr>
                <w:rStyle w:val="normaltextrun"/>
                <w:rFonts w:ascii="Times New Roman Regular" w:eastAsia="Calibri" w:hAnsi="Times New Roman Regular" w:cs="Times New Roman Regular"/>
                <w:bCs/>
                <w:sz w:val="20"/>
                <w:szCs w:val="20"/>
              </w:rPr>
              <w:t xml:space="preserve">. Талдау және </w:t>
            </w:r>
            <w:proofErr w:type="spellStart"/>
            <w:r>
              <w:rPr>
                <w:rStyle w:val="normaltextrun"/>
                <w:rFonts w:ascii="Times New Roman Regular" w:eastAsia="Calibri" w:hAnsi="Times New Roman Regular" w:cs="Times New Roman Regular"/>
                <w:bCs/>
                <w:sz w:val="20"/>
                <w:szCs w:val="20"/>
              </w:rPr>
              <w:t>беделді</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дереккөздерге</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сілтеме</w:t>
            </w:r>
            <w:proofErr w:type="spellEnd"/>
            <w:r>
              <w:rPr>
                <w:rStyle w:val="normaltextrun"/>
                <w:rFonts w:ascii="Times New Roman Regular" w:eastAsia="Calibri" w:hAnsi="Times New Roman Regular" w:cs="Times New Roman Regular"/>
                <w:bCs/>
                <w:sz w:val="20"/>
                <w:szCs w:val="20"/>
              </w:rPr>
              <w:t xml:space="preserve"> жасау және </w:t>
            </w:r>
            <w:proofErr w:type="spellStart"/>
            <w:r>
              <w:rPr>
                <w:rStyle w:val="normaltextrun"/>
                <w:rFonts w:ascii="Times New Roman Regular" w:eastAsia="Calibri" w:hAnsi="Times New Roman Regular" w:cs="Times New Roman Regular"/>
                <w:bCs/>
                <w:sz w:val="20"/>
                <w:szCs w:val="20"/>
              </w:rPr>
              <w:t>жауаптарында</w:t>
            </w:r>
            <w:proofErr w:type="spellEnd"/>
            <w:r>
              <w:rPr>
                <w:rStyle w:val="normaltextrun"/>
                <w:rFonts w:ascii="Times New Roman Regular" w:eastAsia="Calibri" w:hAnsi="Times New Roman Regular" w:cs="Times New Roman Regular"/>
                <w:bCs/>
                <w:sz w:val="20"/>
                <w:szCs w:val="20"/>
              </w:rPr>
              <w:t xml:space="preserve"> олардың </w:t>
            </w:r>
            <w:proofErr w:type="spellStart"/>
            <w:r>
              <w:rPr>
                <w:rStyle w:val="normaltextrun"/>
                <w:rFonts w:ascii="Times New Roman Regular" w:eastAsia="Calibri" w:hAnsi="Times New Roman Regular" w:cs="Times New Roman Regular"/>
                <w:bCs/>
                <w:sz w:val="20"/>
                <w:szCs w:val="20"/>
              </w:rPr>
              <w:t>дәлелдерін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пайдаланудың</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тамаша</w:t>
            </w:r>
            <w:proofErr w:type="spellEnd"/>
            <w:r>
              <w:rPr>
                <w:rStyle w:val="normaltextrun"/>
                <w:rFonts w:ascii="Times New Roman Regular" w:eastAsia="Calibri" w:hAnsi="Times New Roman Regular" w:cs="Times New Roman Regular"/>
                <w:bCs/>
                <w:sz w:val="20"/>
                <w:szCs w:val="20"/>
              </w:rPr>
              <w:t xml:space="preserve"> қабілеті.</w:t>
            </w:r>
          </w:p>
        </w:tc>
        <w:tc>
          <w:tcPr>
            <w:tcW w:w="2968"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Cs/>
                <w:sz w:val="20"/>
                <w:szCs w:val="20"/>
              </w:rPr>
              <w:t xml:space="preserve">Негізгі </w:t>
            </w:r>
            <w:proofErr w:type="spellStart"/>
            <w:r>
              <w:rPr>
                <w:rStyle w:val="normaltextrun"/>
                <w:rFonts w:ascii="Times New Roman Regular" w:eastAsia="Calibri" w:hAnsi="Times New Roman Regular" w:cs="Times New Roman Regular"/>
                <w:bCs/>
                <w:sz w:val="20"/>
                <w:szCs w:val="20"/>
              </w:rPr>
              <w:t>материалды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ғана</w:t>
            </w:r>
            <w:proofErr w:type="spellEnd"/>
            <w:r>
              <w:rPr>
                <w:rStyle w:val="normaltextrun"/>
                <w:rFonts w:ascii="Times New Roman Regular" w:eastAsia="Calibri" w:hAnsi="Times New Roman Regular" w:cs="Times New Roman Regular"/>
                <w:bCs/>
                <w:sz w:val="20"/>
                <w:szCs w:val="20"/>
              </w:rPr>
              <w:t xml:space="preserve"> емес, сонымен қатар </w:t>
            </w:r>
            <w:proofErr w:type="spellStart"/>
            <w:r>
              <w:rPr>
                <w:rStyle w:val="normaltextrun"/>
                <w:rFonts w:ascii="Times New Roman Regular" w:eastAsia="Calibri" w:hAnsi="Times New Roman Regular" w:cs="Times New Roman Regular"/>
                <w:bCs/>
                <w:sz w:val="20"/>
                <w:szCs w:val="20"/>
              </w:rPr>
              <w:t>тақырып</w:t>
            </w:r>
            <w:proofErr w:type="spellEnd"/>
            <w:r>
              <w:rPr>
                <w:rStyle w:val="normaltextrun"/>
                <w:rFonts w:ascii="Times New Roman Regular" w:eastAsia="Calibri" w:hAnsi="Times New Roman Regular" w:cs="Times New Roman Regular"/>
                <w:bCs/>
                <w:sz w:val="20"/>
                <w:szCs w:val="20"/>
              </w:rPr>
              <w:t xml:space="preserve"> бойынша қосымша </w:t>
            </w:r>
            <w:proofErr w:type="spellStart"/>
            <w:r>
              <w:rPr>
                <w:rStyle w:val="normaltextrun"/>
                <w:rFonts w:ascii="Times New Roman Regular" w:eastAsia="Calibri" w:hAnsi="Times New Roman Regular" w:cs="Times New Roman Regular"/>
                <w:bCs/>
                <w:sz w:val="20"/>
                <w:szCs w:val="20"/>
              </w:rPr>
              <w:t>әдебиеттерді</w:t>
            </w:r>
            <w:proofErr w:type="spellEnd"/>
            <w:r>
              <w:rPr>
                <w:rStyle w:val="normaltextrun"/>
                <w:rFonts w:ascii="Times New Roman Regular" w:eastAsia="Calibri" w:hAnsi="Times New Roman Regular" w:cs="Times New Roman Regular"/>
                <w:bCs/>
                <w:sz w:val="20"/>
                <w:szCs w:val="20"/>
              </w:rPr>
              <w:t xml:space="preserve"> де </w:t>
            </w:r>
            <w:proofErr w:type="spellStart"/>
            <w:r>
              <w:rPr>
                <w:rStyle w:val="normaltextrun"/>
                <w:rFonts w:ascii="Times New Roman Regular" w:eastAsia="Calibri" w:hAnsi="Times New Roman Regular" w:cs="Times New Roman Regular"/>
                <w:bCs/>
                <w:sz w:val="20"/>
                <w:szCs w:val="20"/>
              </w:rPr>
              <w:t>жеткі-лікті</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білу</w:t>
            </w:r>
            <w:proofErr w:type="spellEnd"/>
            <w:r>
              <w:rPr>
                <w:rStyle w:val="normaltextrun"/>
                <w:rFonts w:ascii="Times New Roman Regular" w:eastAsia="Calibri" w:hAnsi="Times New Roman Regular" w:cs="Times New Roman Regular"/>
                <w:bCs/>
                <w:sz w:val="20"/>
                <w:szCs w:val="20"/>
              </w:rPr>
              <w:t xml:space="preserve">. Ол </w:t>
            </w:r>
            <w:proofErr w:type="spellStart"/>
            <w:r>
              <w:rPr>
                <w:rStyle w:val="normaltextrun"/>
                <w:rFonts w:ascii="Times New Roman Regular" w:eastAsia="Calibri" w:hAnsi="Times New Roman Regular" w:cs="Times New Roman Regular"/>
                <w:bCs/>
                <w:sz w:val="20"/>
                <w:szCs w:val="20"/>
              </w:rPr>
              <w:t>беделді</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дерек-көздерді</w:t>
            </w:r>
            <w:proofErr w:type="spellEnd"/>
            <w:r>
              <w:rPr>
                <w:rStyle w:val="normaltextrun"/>
                <w:rFonts w:ascii="Times New Roman Regular" w:eastAsia="Calibri" w:hAnsi="Times New Roman Regular" w:cs="Times New Roman Regular"/>
                <w:bCs/>
                <w:sz w:val="20"/>
                <w:szCs w:val="20"/>
              </w:rPr>
              <w:t xml:space="preserve"> талдауды және </w:t>
            </w:r>
            <w:proofErr w:type="spellStart"/>
            <w:r>
              <w:rPr>
                <w:rStyle w:val="normaltextrun"/>
                <w:rFonts w:ascii="Times New Roman Regular" w:eastAsia="Calibri" w:hAnsi="Times New Roman Regular" w:cs="Times New Roman Regular"/>
                <w:bCs/>
                <w:sz w:val="20"/>
                <w:szCs w:val="20"/>
              </w:rPr>
              <w:t>сілтеме</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жасауды</w:t>
            </w:r>
            <w:proofErr w:type="spellEnd"/>
            <w:r>
              <w:rPr>
                <w:rStyle w:val="normaltextrun"/>
                <w:rFonts w:ascii="Times New Roman Regular" w:eastAsia="Calibri" w:hAnsi="Times New Roman Regular" w:cs="Times New Roman Regular"/>
                <w:bCs/>
                <w:sz w:val="20"/>
                <w:szCs w:val="20"/>
              </w:rPr>
              <w:t xml:space="preserve"> және </w:t>
            </w:r>
            <w:proofErr w:type="spellStart"/>
            <w:r>
              <w:rPr>
                <w:rStyle w:val="normaltextrun"/>
                <w:rFonts w:ascii="Times New Roman Regular" w:eastAsia="Calibri" w:hAnsi="Times New Roman Regular" w:cs="Times New Roman Regular"/>
                <w:bCs/>
                <w:sz w:val="20"/>
                <w:szCs w:val="20"/>
              </w:rPr>
              <w:t>жауаптарында</w:t>
            </w:r>
            <w:proofErr w:type="spellEnd"/>
            <w:r>
              <w:rPr>
                <w:rStyle w:val="normaltextrun"/>
                <w:rFonts w:ascii="Times New Roman Regular" w:eastAsia="Calibri" w:hAnsi="Times New Roman Regular" w:cs="Times New Roman Regular"/>
                <w:bCs/>
                <w:sz w:val="20"/>
                <w:szCs w:val="20"/>
              </w:rPr>
              <w:t xml:space="preserve"> олардың </w:t>
            </w:r>
            <w:proofErr w:type="spellStart"/>
            <w:r>
              <w:rPr>
                <w:rStyle w:val="normaltextrun"/>
                <w:rFonts w:ascii="Times New Roman Regular" w:eastAsia="Calibri" w:hAnsi="Times New Roman Regular" w:cs="Times New Roman Regular"/>
                <w:bCs/>
                <w:sz w:val="20"/>
                <w:szCs w:val="20"/>
              </w:rPr>
              <w:t>дәлелдерін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қолдануды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жақсы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біледі</w:t>
            </w:r>
            <w:proofErr w:type="spellEnd"/>
            <w:r>
              <w:rPr>
                <w:rStyle w:val="normaltextrun"/>
                <w:rFonts w:ascii="Times New Roman Regular" w:eastAsia="Calibri" w:hAnsi="Times New Roman Regular" w:cs="Times New Roman Regular"/>
                <w:bCs/>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Cs/>
                <w:sz w:val="20"/>
                <w:szCs w:val="20"/>
              </w:rPr>
              <w:t xml:space="preserve">Негізгі </w:t>
            </w:r>
            <w:proofErr w:type="spellStart"/>
            <w:r>
              <w:rPr>
                <w:rStyle w:val="normaltextrun"/>
                <w:rFonts w:ascii="Times New Roman Regular" w:eastAsia="Calibri" w:hAnsi="Times New Roman Regular" w:cs="Times New Roman Regular"/>
                <w:bCs/>
                <w:sz w:val="20"/>
                <w:szCs w:val="20"/>
              </w:rPr>
              <w:t>материалды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ғана</w:t>
            </w:r>
            <w:proofErr w:type="spellEnd"/>
            <w:r>
              <w:rPr>
                <w:rStyle w:val="normaltextrun"/>
                <w:rFonts w:ascii="Times New Roman Regular" w:eastAsia="Calibri" w:hAnsi="Times New Roman Regular" w:cs="Times New Roman Regular"/>
                <w:bCs/>
                <w:sz w:val="20"/>
                <w:szCs w:val="20"/>
              </w:rPr>
              <w:t xml:space="preserve"> емес, сонымен қатар осы </w:t>
            </w:r>
            <w:proofErr w:type="spellStart"/>
            <w:r>
              <w:rPr>
                <w:rStyle w:val="normaltextrun"/>
                <w:rFonts w:ascii="Times New Roman Regular" w:eastAsia="Calibri" w:hAnsi="Times New Roman Regular" w:cs="Times New Roman Regular"/>
                <w:bCs/>
                <w:sz w:val="20"/>
                <w:szCs w:val="20"/>
              </w:rPr>
              <w:t>тақырып</w:t>
            </w:r>
            <w:proofErr w:type="spellEnd"/>
            <w:r>
              <w:rPr>
                <w:rStyle w:val="normaltextrun"/>
                <w:rFonts w:ascii="Times New Roman Regular" w:eastAsia="Calibri" w:hAnsi="Times New Roman Regular" w:cs="Times New Roman Regular"/>
                <w:bCs/>
                <w:sz w:val="20"/>
                <w:szCs w:val="20"/>
              </w:rPr>
              <w:t xml:space="preserve"> бойынша қосымша </w:t>
            </w:r>
            <w:proofErr w:type="spellStart"/>
            <w:r>
              <w:rPr>
                <w:rStyle w:val="normaltextrun"/>
                <w:rFonts w:ascii="Times New Roman Regular" w:eastAsia="Calibri" w:hAnsi="Times New Roman Regular" w:cs="Times New Roman Regular"/>
                <w:bCs/>
                <w:sz w:val="20"/>
                <w:szCs w:val="20"/>
              </w:rPr>
              <w:t>әдебиеттерді</w:t>
            </w:r>
            <w:proofErr w:type="spellEnd"/>
            <w:r>
              <w:rPr>
                <w:rStyle w:val="normaltextrun"/>
                <w:rFonts w:ascii="Times New Roman Regular" w:eastAsia="Calibri" w:hAnsi="Times New Roman Regular" w:cs="Times New Roman Regular"/>
                <w:bCs/>
                <w:sz w:val="20"/>
                <w:szCs w:val="20"/>
              </w:rPr>
              <w:t xml:space="preserve"> де </w:t>
            </w:r>
            <w:proofErr w:type="spellStart"/>
            <w:r>
              <w:rPr>
                <w:rStyle w:val="normaltextrun"/>
                <w:rFonts w:ascii="Times New Roman Regular" w:eastAsia="Calibri" w:hAnsi="Times New Roman Regular" w:cs="Times New Roman Regular"/>
                <w:bCs/>
                <w:sz w:val="20"/>
                <w:szCs w:val="20"/>
              </w:rPr>
              <w:t>жеткіліксіз</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білу</w:t>
            </w:r>
            <w:proofErr w:type="spellEnd"/>
            <w:r>
              <w:rPr>
                <w:rStyle w:val="normaltextrun"/>
                <w:rFonts w:ascii="Times New Roman Regular" w:eastAsia="Calibri" w:hAnsi="Times New Roman Regular" w:cs="Times New Roman Regular"/>
                <w:bCs/>
                <w:sz w:val="20"/>
                <w:szCs w:val="20"/>
              </w:rPr>
              <w:t xml:space="preserve">, талдау және </w:t>
            </w:r>
            <w:proofErr w:type="spellStart"/>
            <w:r>
              <w:rPr>
                <w:rStyle w:val="normaltextrun"/>
                <w:rFonts w:ascii="Times New Roman Regular" w:eastAsia="Calibri" w:hAnsi="Times New Roman Regular" w:cs="Times New Roman Regular"/>
                <w:bCs/>
                <w:sz w:val="20"/>
                <w:szCs w:val="20"/>
              </w:rPr>
              <w:t>беделді</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дереккөздерге</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сілтеме</w:t>
            </w:r>
            <w:proofErr w:type="spellEnd"/>
            <w:r>
              <w:rPr>
                <w:rStyle w:val="normaltextrun"/>
                <w:rFonts w:ascii="Times New Roman Regular" w:eastAsia="Calibri" w:hAnsi="Times New Roman Regular" w:cs="Times New Roman Regular"/>
                <w:bCs/>
                <w:sz w:val="20"/>
                <w:szCs w:val="20"/>
              </w:rPr>
              <w:t xml:space="preserve"> жасау және </w:t>
            </w:r>
            <w:proofErr w:type="spellStart"/>
            <w:r>
              <w:rPr>
                <w:rStyle w:val="normaltextrun"/>
                <w:rFonts w:ascii="Times New Roman Regular" w:eastAsia="Calibri" w:hAnsi="Times New Roman Regular" w:cs="Times New Roman Regular"/>
                <w:bCs/>
                <w:sz w:val="20"/>
                <w:szCs w:val="20"/>
              </w:rPr>
              <w:t>жауаптарында</w:t>
            </w:r>
            <w:proofErr w:type="spellEnd"/>
            <w:r>
              <w:rPr>
                <w:rStyle w:val="normaltextrun"/>
                <w:rFonts w:ascii="Times New Roman Regular" w:eastAsia="Calibri" w:hAnsi="Times New Roman Regular" w:cs="Times New Roman Regular"/>
                <w:bCs/>
                <w:sz w:val="20"/>
                <w:szCs w:val="20"/>
              </w:rPr>
              <w:t xml:space="preserve"> олардың </w:t>
            </w:r>
            <w:proofErr w:type="spellStart"/>
            <w:r>
              <w:rPr>
                <w:rStyle w:val="normaltextrun"/>
                <w:rFonts w:ascii="Times New Roman Regular" w:eastAsia="Calibri" w:hAnsi="Times New Roman Regular" w:cs="Times New Roman Regular"/>
                <w:bCs/>
                <w:sz w:val="20"/>
                <w:szCs w:val="20"/>
              </w:rPr>
              <w:t>дәлелдерін</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пайдалануды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білмейді</w:t>
            </w:r>
            <w:proofErr w:type="spellEnd"/>
            <w:r>
              <w:rPr>
                <w:rStyle w:val="normaltextrun"/>
                <w:rFonts w:ascii="Times New Roman Regular" w:eastAsia="Calibri" w:hAnsi="Times New Roman Regular" w:cs="Times New Roman Regular"/>
                <w:bCs/>
                <w:sz w:val="20"/>
                <w:szCs w:val="20"/>
              </w:rPr>
              <w:t>.</w:t>
            </w:r>
          </w:p>
        </w:tc>
        <w:tc>
          <w:tcPr>
            <w:tcW w:w="3764"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Cs/>
                <w:sz w:val="20"/>
                <w:szCs w:val="20"/>
              </w:rPr>
              <w:t xml:space="preserve">Негізгі </w:t>
            </w:r>
            <w:proofErr w:type="spellStart"/>
            <w:r>
              <w:rPr>
                <w:rStyle w:val="normaltextrun"/>
                <w:rFonts w:ascii="Times New Roman Regular" w:eastAsia="Calibri" w:hAnsi="Times New Roman Regular" w:cs="Times New Roman Regular"/>
                <w:bCs/>
                <w:sz w:val="20"/>
                <w:szCs w:val="20"/>
              </w:rPr>
              <w:t>материалды</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ғана</w:t>
            </w:r>
            <w:proofErr w:type="spellEnd"/>
            <w:r>
              <w:rPr>
                <w:rStyle w:val="normaltextrun"/>
                <w:rFonts w:ascii="Times New Roman Regular" w:eastAsia="Calibri" w:hAnsi="Times New Roman Regular" w:cs="Times New Roman Regular"/>
                <w:bCs/>
                <w:sz w:val="20"/>
                <w:szCs w:val="20"/>
              </w:rPr>
              <w:t xml:space="preserve"> емес, сонымен қатар </w:t>
            </w:r>
            <w:proofErr w:type="spellStart"/>
            <w:r>
              <w:rPr>
                <w:rStyle w:val="normaltextrun"/>
                <w:rFonts w:ascii="Times New Roman Regular" w:eastAsia="Calibri" w:hAnsi="Times New Roman Regular" w:cs="Times New Roman Regular"/>
                <w:bCs/>
                <w:sz w:val="20"/>
                <w:szCs w:val="20"/>
              </w:rPr>
              <w:t>тақырып</w:t>
            </w:r>
            <w:proofErr w:type="spellEnd"/>
            <w:r>
              <w:rPr>
                <w:rStyle w:val="normaltextrun"/>
                <w:rFonts w:ascii="Times New Roman Regular" w:eastAsia="Calibri" w:hAnsi="Times New Roman Regular" w:cs="Times New Roman Regular"/>
                <w:bCs/>
                <w:sz w:val="20"/>
                <w:szCs w:val="20"/>
              </w:rPr>
              <w:t xml:space="preserve"> бойынша қосымша </w:t>
            </w:r>
            <w:proofErr w:type="spellStart"/>
            <w:r>
              <w:rPr>
                <w:rStyle w:val="normaltextrun"/>
                <w:rFonts w:ascii="Times New Roman Regular" w:eastAsia="Calibri" w:hAnsi="Times New Roman Regular" w:cs="Times New Roman Regular"/>
                <w:bCs/>
                <w:sz w:val="20"/>
                <w:szCs w:val="20"/>
              </w:rPr>
              <w:t>әдебиеттерді</w:t>
            </w:r>
            <w:proofErr w:type="spellEnd"/>
            <w:r>
              <w:rPr>
                <w:rStyle w:val="normaltextrun"/>
                <w:rFonts w:ascii="Times New Roman Regular" w:eastAsia="Calibri" w:hAnsi="Times New Roman Regular" w:cs="Times New Roman Regular"/>
                <w:bCs/>
                <w:sz w:val="20"/>
                <w:szCs w:val="20"/>
              </w:rPr>
              <w:t xml:space="preserve"> де нашар </w:t>
            </w:r>
            <w:proofErr w:type="spellStart"/>
            <w:r>
              <w:rPr>
                <w:rStyle w:val="normaltextrun"/>
                <w:rFonts w:ascii="Times New Roman Regular" w:eastAsia="Calibri" w:hAnsi="Times New Roman Regular" w:cs="Times New Roman Regular"/>
                <w:bCs/>
                <w:sz w:val="20"/>
                <w:szCs w:val="20"/>
              </w:rPr>
              <w:t>білу</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Беделді</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дереккөздерді</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талдап</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сілтеме</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жасай</w:t>
            </w:r>
            <w:proofErr w:type="spellEnd"/>
            <w:r>
              <w:rPr>
                <w:rStyle w:val="normaltextrun"/>
                <w:rFonts w:ascii="Times New Roman Regular" w:eastAsia="Calibri" w:hAnsi="Times New Roman Regular" w:cs="Times New Roman Regular"/>
                <w:bCs/>
                <w:sz w:val="20"/>
                <w:szCs w:val="20"/>
              </w:rPr>
              <w:t xml:space="preserve"> </w:t>
            </w:r>
            <w:proofErr w:type="spellStart"/>
            <w:r>
              <w:rPr>
                <w:rStyle w:val="normaltextrun"/>
                <w:rFonts w:ascii="Times New Roman Regular" w:eastAsia="Calibri" w:hAnsi="Times New Roman Regular" w:cs="Times New Roman Regular"/>
                <w:bCs/>
                <w:sz w:val="20"/>
                <w:szCs w:val="20"/>
              </w:rPr>
              <w:t>алмайды</w:t>
            </w:r>
            <w:proofErr w:type="spellEnd"/>
            <w:r>
              <w:rPr>
                <w:rStyle w:val="normaltextrun"/>
                <w:rFonts w:ascii="Times New Roman Regular" w:eastAsia="Calibri" w:hAnsi="Times New Roman Regular" w:cs="Times New Roman Regular"/>
                <w:bCs/>
                <w:sz w:val="20"/>
                <w:szCs w:val="20"/>
              </w:rPr>
              <w:t xml:space="preserve"> және </w:t>
            </w:r>
            <w:proofErr w:type="spellStart"/>
            <w:r>
              <w:rPr>
                <w:rStyle w:val="normaltextrun"/>
                <w:rFonts w:ascii="Times New Roman Regular" w:eastAsia="Calibri" w:hAnsi="Times New Roman Regular" w:cs="Times New Roman Regular"/>
                <w:bCs/>
                <w:sz w:val="20"/>
                <w:szCs w:val="20"/>
              </w:rPr>
              <w:t>жауаптарында</w:t>
            </w:r>
            <w:proofErr w:type="spellEnd"/>
            <w:r>
              <w:rPr>
                <w:rStyle w:val="normaltextrun"/>
                <w:rFonts w:ascii="Times New Roman Regular" w:eastAsia="Calibri" w:hAnsi="Times New Roman Regular" w:cs="Times New Roman Regular"/>
                <w:bCs/>
                <w:sz w:val="20"/>
                <w:szCs w:val="20"/>
              </w:rPr>
              <w:t xml:space="preserve"> олардың </w:t>
            </w:r>
            <w:proofErr w:type="spellStart"/>
            <w:r>
              <w:rPr>
                <w:rStyle w:val="normaltextrun"/>
                <w:rFonts w:ascii="Times New Roman Regular" w:eastAsia="Calibri" w:hAnsi="Times New Roman Regular" w:cs="Times New Roman Regular"/>
                <w:bCs/>
                <w:sz w:val="20"/>
                <w:szCs w:val="20"/>
              </w:rPr>
              <w:t>дәлелдерін</w:t>
            </w:r>
            <w:proofErr w:type="spellEnd"/>
            <w:r>
              <w:rPr>
                <w:rStyle w:val="normaltextrun"/>
                <w:rFonts w:ascii="Times New Roman Regular" w:eastAsia="Calibri" w:hAnsi="Times New Roman Regular" w:cs="Times New Roman Regular"/>
                <w:bCs/>
                <w:sz w:val="20"/>
                <w:szCs w:val="20"/>
              </w:rPr>
              <w:t xml:space="preserve"> пайдалана </w:t>
            </w:r>
            <w:proofErr w:type="spellStart"/>
            <w:r>
              <w:rPr>
                <w:rStyle w:val="normaltextrun"/>
                <w:rFonts w:ascii="Times New Roman Regular" w:eastAsia="Calibri" w:hAnsi="Times New Roman Regular" w:cs="Times New Roman Regular"/>
                <w:bCs/>
                <w:sz w:val="20"/>
                <w:szCs w:val="20"/>
              </w:rPr>
              <w:t>алмайды</w:t>
            </w:r>
            <w:proofErr w:type="spellEnd"/>
            <w:r>
              <w:rPr>
                <w:rStyle w:val="normaltextrun"/>
                <w:rFonts w:ascii="Times New Roman Regular" w:eastAsia="Calibri" w:hAnsi="Times New Roman Regular" w:cs="Times New Roman Regular"/>
                <w:bCs/>
                <w:sz w:val="20"/>
                <w:szCs w:val="20"/>
              </w:rPr>
              <w:t>.</w:t>
            </w:r>
          </w:p>
        </w:tc>
        <w:tc>
          <w:tcPr>
            <w:tcW w:w="24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rPr>
                <w:rFonts w:ascii="Times New Roman Regular" w:hAnsi="Times New Roman Regular" w:cs="Times New Roman Regular"/>
                <w:sz w:val="20"/>
                <w:szCs w:val="20"/>
              </w:rPr>
            </w:pPr>
          </w:p>
        </w:tc>
      </w:tr>
      <w:tr w:rsidR="00AC510A" w:rsidTr="005A3E34">
        <w:trPr>
          <w:trHeight w:val="300"/>
        </w:trPr>
        <w:tc>
          <w:tcPr>
            <w:tcW w:w="678" w:type="dxa"/>
            <w:vMerge w:val="restart"/>
            <w:tcBorders>
              <w:top w:val="single" w:sz="6" w:space="0" w:color="auto"/>
              <w:left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sz w:val="20"/>
                <w:szCs w:val="20"/>
              </w:rPr>
            </w:pPr>
          </w:p>
          <w:p w:rsidR="00AC510A" w:rsidRDefault="00AC510A" w:rsidP="005A3E34">
            <w:pPr>
              <w:pStyle w:val="paragraph"/>
              <w:spacing w:before="0" w:beforeAutospacing="0" w:after="0" w:afterAutospacing="0" w:line="240" w:lineRule="auto"/>
              <w:textAlignment w:val="baseline"/>
              <w:rPr>
                <w:rStyle w:val="eop"/>
                <w:rFonts w:ascii="Times New Roman Regular" w:hAnsi="Times New Roman Regular" w:cs="Times New Roman Regular"/>
                <w:b/>
                <w:sz w:val="20"/>
                <w:szCs w:val="20"/>
                <w:lang w:val="kk-KZ"/>
              </w:rPr>
            </w:pPr>
            <w:r>
              <w:rPr>
                <w:rStyle w:val="eop"/>
                <w:rFonts w:ascii="Times New Roman Regular" w:hAnsi="Times New Roman Regular" w:cs="Times New Roman Regular"/>
                <w:b/>
                <w:sz w:val="20"/>
                <w:szCs w:val="20"/>
                <w:lang w:val="kk-KZ"/>
              </w:rPr>
              <w:t>Сұрақ</w:t>
            </w:r>
          </w:p>
        </w:tc>
        <w:tc>
          <w:tcPr>
            <w:tcW w:w="2190" w:type="dxa"/>
            <w:vMerge w:val="restart"/>
            <w:tcBorders>
              <w:top w:val="single" w:sz="6" w:space="0" w:color="auto"/>
              <w:left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Fonts w:ascii="Times New Roman Regular" w:hAnsi="Times New Roman Regular" w:cs="Times New Roman Regular"/>
                <w:b/>
                <w:sz w:val="20"/>
                <w:szCs w:val="20"/>
                <w:lang w:val="kk-KZ"/>
              </w:rPr>
            </w:pPr>
            <w:r>
              <w:rPr>
                <w:rStyle w:val="eop"/>
                <w:rFonts w:ascii="Times New Roman Regular" w:hAnsi="Times New Roman Regular" w:cs="Times New Roman Regular"/>
                <w:sz w:val="20"/>
                <w:szCs w:val="20"/>
              </w:rPr>
              <w:t> </w:t>
            </w:r>
            <w:r>
              <w:rPr>
                <w:rStyle w:val="normaltextrun"/>
                <w:rFonts w:ascii="Times New Roman Regular" w:eastAsia="Calibri" w:hAnsi="Times New Roman Regular" w:cs="Times New Roman Regular"/>
                <w:b/>
                <w:color w:val="000000"/>
                <w:sz w:val="20"/>
                <w:szCs w:val="20"/>
              </w:rPr>
              <w:t> </w:t>
            </w:r>
            <w:r>
              <w:rPr>
                <w:rStyle w:val="eop"/>
                <w:rFonts w:ascii="Times New Roman Regular" w:hAnsi="Times New Roman Regular" w:cs="Times New Roman Regular"/>
                <w:b/>
                <w:color w:val="000000"/>
                <w:sz w:val="20"/>
                <w:szCs w:val="20"/>
              </w:rPr>
              <w:t> Ба</w:t>
            </w:r>
            <w:r>
              <w:rPr>
                <w:rStyle w:val="eop"/>
                <w:rFonts w:ascii="Times New Roman Regular" w:hAnsi="Times New Roman Regular" w:cs="Times New Roman Regular"/>
                <w:b/>
                <w:color w:val="000000"/>
                <w:sz w:val="20"/>
                <w:szCs w:val="20"/>
                <w:lang w:val="kk-KZ"/>
              </w:rPr>
              <w:t>ға</w:t>
            </w:r>
          </w:p>
        </w:tc>
        <w:tc>
          <w:tcPr>
            <w:tcW w:w="12558" w:type="dxa"/>
            <w:gridSpan w:val="5"/>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jc w:val="center"/>
              <w:textAlignment w:val="baseline"/>
              <w:rPr>
                <w:rStyle w:val="normaltextrun"/>
                <w:rFonts w:ascii="Times New Roman Regular" w:eastAsia="Calibri" w:hAnsi="Times New Roman Regular" w:cs="Times New Roman Regular"/>
                <w:b/>
                <w:bCs/>
                <w:color w:val="000000"/>
                <w:sz w:val="20"/>
                <w:szCs w:val="20"/>
              </w:rPr>
            </w:pPr>
            <w:r>
              <w:rPr>
                <w:rFonts w:ascii="Times New Roman Regular" w:hAnsi="Times New Roman Regular" w:cs="Times New Roman Regular"/>
                <w:b/>
                <w:sz w:val="20"/>
                <w:szCs w:val="20"/>
                <w:lang w:val="kk-KZ"/>
              </w:rPr>
              <w:t>ДЕСКРИПТОРЫ</w:t>
            </w:r>
          </w:p>
        </w:tc>
      </w:tr>
      <w:tr w:rsidR="00AC510A" w:rsidTr="005A3E34">
        <w:trPr>
          <w:trHeight w:val="300"/>
        </w:trPr>
        <w:tc>
          <w:tcPr>
            <w:tcW w:w="678" w:type="dxa"/>
            <w:vMerge/>
            <w:tcBorders>
              <w:left w:val="single" w:sz="6" w:space="0" w:color="auto"/>
              <w:right w:val="single" w:sz="6" w:space="0" w:color="auto"/>
            </w:tcBorders>
            <w:shd w:val="clear" w:color="auto" w:fill="DBE5F1"/>
          </w:tcPr>
          <w:p w:rsidR="00AC510A" w:rsidRDefault="00AC510A" w:rsidP="005A3E34">
            <w:pPr>
              <w:pStyle w:val="paragraph"/>
              <w:spacing w:line="240" w:lineRule="auto"/>
              <w:jc w:val="center"/>
              <w:textAlignment w:val="baseline"/>
              <w:rPr>
                <w:rStyle w:val="normaltextrun"/>
                <w:rFonts w:ascii="Times New Roman Regular" w:eastAsia="Calibri" w:hAnsi="Times New Roman Regular" w:cs="Times New Roman Regular"/>
                <w:b/>
                <w:bCs/>
                <w:sz w:val="20"/>
                <w:szCs w:val="20"/>
                <w:lang w:val="kk-KZ"/>
              </w:rPr>
            </w:pPr>
          </w:p>
        </w:tc>
        <w:tc>
          <w:tcPr>
            <w:tcW w:w="2190" w:type="dxa"/>
            <w:vMerge/>
            <w:tcBorders>
              <w:left w:val="single" w:sz="6" w:space="0" w:color="auto"/>
              <w:right w:val="single" w:sz="6" w:space="0" w:color="auto"/>
            </w:tcBorders>
            <w:shd w:val="clear" w:color="auto" w:fill="DBE5F1"/>
          </w:tcPr>
          <w:p w:rsidR="00AC510A" w:rsidRDefault="00AC510A" w:rsidP="005A3E34">
            <w:pPr>
              <w:pStyle w:val="paragraph"/>
              <w:spacing w:line="240" w:lineRule="auto"/>
              <w:textAlignment w:val="baseline"/>
              <w:rPr>
                <w:rStyle w:val="normaltextrun"/>
                <w:rFonts w:ascii="Times New Roman Regular" w:eastAsia="Calibri" w:hAnsi="Times New Roman Regular" w:cs="Times New Roman Regular"/>
                <w:bCs/>
                <w:sz w:val="20"/>
                <w:szCs w:val="20"/>
              </w:rPr>
            </w:pPr>
          </w:p>
        </w:tc>
        <w:tc>
          <w:tcPr>
            <w:tcW w:w="2609"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
                <w:bCs/>
                <w:color w:val="000000"/>
                <w:sz w:val="20"/>
                <w:szCs w:val="20"/>
              </w:rPr>
              <w:t>«</w:t>
            </w:r>
            <w:r>
              <w:rPr>
                <w:rStyle w:val="normaltextrun"/>
                <w:rFonts w:ascii="Times New Roman Regular" w:eastAsia="Calibri" w:hAnsi="Times New Roman Regular" w:cs="Times New Roman Regular"/>
                <w:b/>
                <w:bCs/>
                <w:color w:val="000000"/>
                <w:sz w:val="20"/>
                <w:szCs w:val="20"/>
                <w:lang w:val="kk-KZ"/>
              </w:rPr>
              <w:t>Үздік</w:t>
            </w:r>
            <w:r>
              <w:rPr>
                <w:rStyle w:val="normaltextrun"/>
                <w:rFonts w:ascii="Times New Roman Regular" w:eastAsia="Calibri" w:hAnsi="Times New Roman Regular" w:cs="Times New Roman Regular"/>
                <w:b/>
                <w:bCs/>
                <w:color w:val="000000"/>
                <w:sz w:val="20"/>
                <w:szCs w:val="20"/>
              </w:rPr>
              <w:t>» </w:t>
            </w:r>
            <w:r>
              <w:rPr>
                <w:rStyle w:val="normaltextrun"/>
                <w:rFonts w:ascii="Times New Roman Regular" w:eastAsia="Calibri" w:hAnsi="Times New Roman Regular" w:cs="Times New Roman Regular"/>
                <w:color w:val="000000"/>
                <w:sz w:val="20"/>
                <w:szCs w:val="20"/>
              </w:rPr>
              <w:t> </w:t>
            </w:r>
            <w:r>
              <w:rPr>
                <w:rStyle w:val="eop"/>
                <w:rFonts w:ascii="Times New Roman Regular" w:hAnsi="Times New Roman Regular" w:cs="Times New Roman Regular"/>
                <w:color w:val="000000"/>
                <w:sz w:val="20"/>
                <w:szCs w:val="20"/>
              </w:rPr>
              <w:t> </w:t>
            </w:r>
          </w:p>
        </w:tc>
        <w:tc>
          <w:tcPr>
            <w:tcW w:w="2968"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lang w:val="kk-KZ"/>
              </w:rPr>
              <w:t>«Жақсы»</w:t>
            </w:r>
          </w:p>
        </w:tc>
        <w:tc>
          <w:tcPr>
            <w:tcW w:w="2977"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after="0" w:line="240" w:lineRule="auto"/>
              <w:textAlignment w:val="baseline"/>
              <w:rPr>
                <w:rFonts w:ascii="Times New Roman Regular" w:hAnsi="Times New Roman Regular" w:cs="Times New Roman Regular"/>
                <w:sz w:val="20"/>
                <w:szCs w:val="20"/>
              </w:rPr>
            </w:pPr>
            <w:r>
              <w:rPr>
                <w:rStyle w:val="normaltextrun"/>
                <w:rFonts w:ascii="Times New Roman Regular" w:eastAsia="Calibri" w:hAnsi="Times New Roman Regular" w:cs="Times New Roman Regular"/>
                <w:b/>
                <w:bCs/>
                <w:color w:val="000000"/>
                <w:sz w:val="20"/>
                <w:szCs w:val="20"/>
              </w:rPr>
              <w:t>«</w:t>
            </w:r>
            <w:r>
              <w:rPr>
                <w:rStyle w:val="normaltextrun"/>
                <w:rFonts w:ascii="Times New Roman Regular" w:eastAsia="Calibri" w:hAnsi="Times New Roman Regular" w:cs="Times New Roman Regular"/>
                <w:b/>
                <w:bCs/>
                <w:color w:val="000000"/>
                <w:sz w:val="20"/>
                <w:szCs w:val="20"/>
                <w:lang w:val="kk-KZ"/>
              </w:rPr>
              <w:t>Қанағаттанарлық</w:t>
            </w:r>
            <w:r>
              <w:rPr>
                <w:rStyle w:val="normaltextrun"/>
                <w:rFonts w:ascii="Times New Roman Regular" w:eastAsia="Calibri" w:hAnsi="Times New Roman Regular" w:cs="Times New Roman Regular"/>
                <w:b/>
                <w:bCs/>
                <w:color w:val="000000"/>
                <w:sz w:val="20"/>
                <w:szCs w:val="20"/>
              </w:rPr>
              <w:t>»</w:t>
            </w:r>
            <w:r>
              <w:rPr>
                <w:rStyle w:val="normaltextrun"/>
                <w:rFonts w:ascii="Times New Roman Regular" w:eastAsia="Calibri" w:hAnsi="Times New Roman Regular" w:cs="Times New Roman Regular"/>
                <w:color w:val="000000"/>
                <w:sz w:val="20"/>
                <w:szCs w:val="20"/>
              </w:rPr>
              <w:t> </w:t>
            </w:r>
            <w:r>
              <w:rPr>
                <w:rStyle w:val="eop"/>
                <w:rFonts w:ascii="Times New Roman Regular" w:hAnsi="Times New Roman Regular" w:cs="Times New Roman Regular"/>
                <w:color w:val="000000"/>
                <w:sz w:val="20"/>
                <w:szCs w:val="20"/>
              </w:rPr>
              <w:t> </w:t>
            </w:r>
          </w:p>
        </w:tc>
        <w:tc>
          <w:tcPr>
            <w:tcW w:w="4004" w:type="dxa"/>
            <w:gridSpan w:val="2"/>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sz w:val="20"/>
                <w:szCs w:val="20"/>
              </w:rPr>
            </w:pPr>
            <w:r>
              <w:rPr>
                <w:rStyle w:val="normaltextrun"/>
                <w:rFonts w:ascii="Times New Roman Regular" w:eastAsia="Calibri" w:hAnsi="Times New Roman Regular" w:cs="Times New Roman Regular"/>
                <w:b/>
                <w:bCs/>
                <w:color w:val="000000"/>
                <w:sz w:val="20"/>
                <w:szCs w:val="20"/>
              </w:rPr>
              <w:t>«</w:t>
            </w:r>
            <w:r>
              <w:rPr>
                <w:rStyle w:val="normaltextrun"/>
                <w:rFonts w:ascii="Times New Roman Regular" w:eastAsia="Calibri" w:hAnsi="Times New Roman Regular" w:cs="Times New Roman Regular"/>
                <w:b/>
                <w:bCs/>
                <w:color w:val="000000"/>
                <w:sz w:val="20"/>
                <w:szCs w:val="20"/>
                <w:lang w:val="kk-KZ"/>
              </w:rPr>
              <w:t>Қанағаттанарлықсыз</w:t>
            </w:r>
            <w:r>
              <w:rPr>
                <w:rStyle w:val="normaltextrun"/>
                <w:rFonts w:ascii="Times New Roman Regular" w:eastAsia="Calibri" w:hAnsi="Times New Roman Regular" w:cs="Times New Roman Regular"/>
                <w:b/>
                <w:bCs/>
                <w:color w:val="000000"/>
                <w:sz w:val="20"/>
                <w:szCs w:val="20"/>
              </w:rPr>
              <w:t>»</w:t>
            </w:r>
            <w:r>
              <w:rPr>
                <w:rStyle w:val="normaltextrun"/>
                <w:rFonts w:ascii="Times New Roman Regular" w:eastAsia="Calibri" w:hAnsi="Times New Roman Regular" w:cs="Times New Roman Regular"/>
                <w:color w:val="000000"/>
                <w:sz w:val="20"/>
                <w:szCs w:val="20"/>
              </w:rPr>
              <w:t> </w:t>
            </w:r>
            <w:r>
              <w:rPr>
                <w:rStyle w:val="eop"/>
                <w:rFonts w:ascii="Times New Roman Regular" w:hAnsi="Times New Roman Regular" w:cs="Times New Roman Regular"/>
                <w:color w:val="000000"/>
                <w:sz w:val="20"/>
                <w:szCs w:val="20"/>
              </w:rPr>
              <w:t>  </w:t>
            </w:r>
          </w:p>
        </w:tc>
      </w:tr>
      <w:tr w:rsidR="00AC510A" w:rsidTr="005A3E34">
        <w:trPr>
          <w:trHeight w:val="300"/>
        </w:trPr>
        <w:tc>
          <w:tcPr>
            <w:tcW w:w="678" w:type="dxa"/>
            <w:vMerge/>
            <w:tcBorders>
              <w:left w:val="single" w:sz="6" w:space="0" w:color="auto"/>
              <w:right w:val="single" w:sz="6" w:space="0" w:color="auto"/>
            </w:tcBorders>
            <w:shd w:val="clear" w:color="auto" w:fill="DBE5F1"/>
          </w:tcPr>
          <w:p w:rsidR="00AC510A" w:rsidRDefault="00AC510A" w:rsidP="005A3E34">
            <w:pPr>
              <w:pStyle w:val="paragraph"/>
              <w:spacing w:line="240" w:lineRule="auto"/>
              <w:jc w:val="center"/>
              <w:textAlignment w:val="baseline"/>
              <w:rPr>
                <w:rStyle w:val="normaltextrun"/>
                <w:rFonts w:ascii="Times New Roman Regular" w:eastAsia="Calibri" w:hAnsi="Times New Roman Regular" w:cs="Times New Roman Regular"/>
                <w:b/>
                <w:bCs/>
                <w:sz w:val="20"/>
                <w:szCs w:val="20"/>
                <w:lang w:val="kk-KZ"/>
              </w:rPr>
            </w:pPr>
          </w:p>
        </w:tc>
        <w:tc>
          <w:tcPr>
            <w:tcW w:w="2190" w:type="dxa"/>
            <w:vMerge/>
            <w:tcBorders>
              <w:left w:val="single" w:sz="6" w:space="0" w:color="auto"/>
              <w:bottom w:val="single" w:sz="6" w:space="0" w:color="auto"/>
              <w:right w:val="single" w:sz="6" w:space="0" w:color="auto"/>
            </w:tcBorders>
            <w:shd w:val="clear" w:color="auto" w:fill="DBE5F1"/>
          </w:tcPr>
          <w:p w:rsidR="00AC510A" w:rsidRDefault="00AC510A" w:rsidP="005A3E34">
            <w:pPr>
              <w:pStyle w:val="paragraph"/>
              <w:spacing w:line="240" w:lineRule="auto"/>
              <w:textAlignment w:val="baseline"/>
              <w:rPr>
                <w:rStyle w:val="normaltextrun"/>
                <w:rFonts w:ascii="Times New Roman Regular" w:eastAsia="Calibri" w:hAnsi="Times New Roman Regular" w:cs="Times New Roman Regular"/>
                <w:bCs/>
                <w:sz w:val="20"/>
                <w:szCs w:val="20"/>
              </w:rPr>
            </w:pPr>
          </w:p>
        </w:tc>
        <w:tc>
          <w:tcPr>
            <w:tcW w:w="2609"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line="240" w:lineRule="auto"/>
              <w:textAlignment w:val="baseline"/>
              <w:rPr>
                <w:rStyle w:val="normaltextrun"/>
                <w:rFonts w:ascii="Times New Roman Regular" w:eastAsia="Calibri" w:hAnsi="Times New Roman Regular" w:cs="Times New Roman Regular"/>
                <w:bCs/>
                <w:sz w:val="20"/>
                <w:szCs w:val="20"/>
              </w:rPr>
            </w:pPr>
            <w:r>
              <w:rPr>
                <w:rStyle w:val="eop"/>
                <w:rFonts w:ascii="Times New Roman Regular" w:hAnsi="Times New Roman Regular" w:cs="Times New Roman Regular"/>
                <w:sz w:val="20"/>
                <w:szCs w:val="20"/>
              </w:rPr>
              <w:t>13.5 - 15.0%</w:t>
            </w:r>
          </w:p>
        </w:tc>
        <w:tc>
          <w:tcPr>
            <w:tcW w:w="2968"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after="0" w:line="240" w:lineRule="auto"/>
              <w:textAlignment w:val="baseline"/>
              <w:rPr>
                <w:rStyle w:val="normaltextrun"/>
                <w:rFonts w:ascii="Times New Roman Regular" w:eastAsia="Calibri" w:hAnsi="Times New Roman Regular" w:cs="Times New Roman Regular"/>
                <w:b/>
                <w:bCs/>
                <w:color w:val="000000"/>
                <w:sz w:val="20"/>
                <w:szCs w:val="20"/>
              </w:rPr>
            </w:pPr>
            <w:r>
              <w:rPr>
                <w:rStyle w:val="normaltextrun"/>
                <w:rFonts w:ascii="Times New Roman Regular" w:eastAsia="Calibri" w:hAnsi="Times New Roman Regular" w:cs="Times New Roman Regular"/>
                <w:b/>
                <w:bCs/>
                <w:color w:val="000000"/>
                <w:sz w:val="20"/>
                <w:szCs w:val="20"/>
              </w:rPr>
              <w:t>10.5 - 13.4%</w:t>
            </w:r>
          </w:p>
        </w:tc>
        <w:tc>
          <w:tcPr>
            <w:tcW w:w="2977"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after="0" w:line="240" w:lineRule="auto"/>
              <w:textAlignment w:val="baseline"/>
              <w:rPr>
                <w:rStyle w:val="normaltextrun"/>
                <w:rFonts w:ascii="Times New Roman Regular" w:eastAsia="Calibri" w:hAnsi="Times New Roman Regular" w:cs="Times New Roman Regular"/>
                <w:b/>
                <w:bCs/>
                <w:color w:val="000000"/>
                <w:sz w:val="20"/>
                <w:szCs w:val="20"/>
              </w:rPr>
            </w:pPr>
            <w:r>
              <w:rPr>
                <w:rStyle w:val="normaltextrun"/>
                <w:rFonts w:ascii="Times New Roman Regular" w:eastAsia="Calibri" w:hAnsi="Times New Roman Regular" w:cs="Times New Roman Regular"/>
                <w:b/>
                <w:bCs/>
                <w:color w:val="000000"/>
                <w:sz w:val="20"/>
                <w:szCs w:val="20"/>
              </w:rPr>
              <w:t xml:space="preserve">7.5 - 10.4% </w:t>
            </w:r>
          </w:p>
        </w:tc>
        <w:tc>
          <w:tcPr>
            <w:tcW w:w="3764"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after="0" w:line="240" w:lineRule="auto"/>
              <w:textAlignment w:val="baseline"/>
              <w:rPr>
                <w:rStyle w:val="normaltextrun"/>
                <w:rFonts w:ascii="Times New Roman Regular" w:eastAsia="Calibri" w:hAnsi="Times New Roman Regular" w:cs="Times New Roman Regular"/>
                <w:b/>
                <w:bCs/>
                <w:color w:val="000000"/>
                <w:sz w:val="20"/>
                <w:szCs w:val="20"/>
              </w:rPr>
            </w:pPr>
            <w:r>
              <w:rPr>
                <w:rStyle w:val="normaltextrun"/>
                <w:rFonts w:ascii="Times New Roman Regular" w:eastAsia="Calibri" w:hAnsi="Times New Roman Regular" w:cs="Times New Roman Regular"/>
                <w:b/>
                <w:bCs/>
                <w:color w:val="000000"/>
                <w:sz w:val="20"/>
                <w:szCs w:val="20"/>
              </w:rPr>
              <w:t xml:space="preserve">0 - 7.4% </w:t>
            </w:r>
          </w:p>
        </w:tc>
        <w:tc>
          <w:tcPr>
            <w:tcW w:w="24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
                <w:bCs/>
                <w:color w:val="000000"/>
                <w:sz w:val="20"/>
                <w:szCs w:val="20"/>
                <w:highlight w:val="yellow"/>
              </w:rPr>
            </w:pPr>
          </w:p>
        </w:tc>
      </w:tr>
      <w:tr w:rsidR="00AC510A" w:rsidTr="005A3E34">
        <w:trPr>
          <w:trHeight w:val="239"/>
        </w:trPr>
        <w:tc>
          <w:tcPr>
            <w:tcW w:w="678" w:type="dxa"/>
            <w:vMerge/>
            <w:tcBorders>
              <w:left w:val="single" w:sz="6" w:space="0" w:color="auto"/>
              <w:bottom w:val="single" w:sz="6" w:space="0" w:color="auto"/>
              <w:right w:val="single" w:sz="6" w:space="0" w:color="auto"/>
            </w:tcBorders>
            <w:shd w:val="clear" w:color="auto" w:fill="DBE5F1"/>
          </w:tcPr>
          <w:p w:rsidR="00AC510A" w:rsidRDefault="00AC510A" w:rsidP="005A3E34">
            <w:pPr>
              <w:pStyle w:val="paragraph"/>
              <w:spacing w:line="240" w:lineRule="auto"/>
              <w:jc w:val="center"/>
              <w:textAlignment w:val="baseline"/>
              <w:rPr>
                <w:rStyle w:val="normaltextrun"/>
                <w:rFonts w:ascii="Times New Roman Regular" w:eastAsia="Calibri" w:hAnsi="Times New Roman Regular" w:cs="Times New Roman Regular"/>
                <w:b/>
                <w:bCs/>
                <w:sz w:val="20"/>
                <w:szCs w:val="20"/>
                <w:lang w:val="kk-KZ"/>
              </w:rPr>
            </w:pPr>
          </w:p>
        </w:tc>
        <w:tc>
          <w:tcPr>
            <w:tcW w:w="219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line="240" w:lineRule="auto"/>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
                <w:bCs/>
                <w:color w:val="000000"/>
                <w:sz w:val="20"/>
                <w:szCs w:val="20"/>
              </w:rPr>
              <w:t>Критерий</w:t>
            </w:r>
          </w:p>
        </w:tc>
        <w:tc>
          <w:tcPr>
            <w:tcW w:w="2609"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Style w:val="normaltextrun"/>
                <w:rFonts w:ascii="Times New Roman Regular" w:eastAsia="Calibri" w:hAnsi="Times New Roman Regular" w:cs="Times New Roman Regular"/>
                <w:bCs/>
                <w:sz w:val="20"/>
                <w:szCs w:val="20"/>
              </w:rPr>
            </w:pPr>
            <w:r>
              <w:rPr>
                <w:rFonts w:ascii="Times New Roman Regular" w:hAnsi="Times New Roman Regular" w:cs="Times New Roman Regular"/>
                <w:b/>
                <w:sz w:val="20"/>
                <w:szCs w:val="20"/>
              </w:rPr>
              <w:t>13.5 - 15.0 балл</w:t>
            </w:r>
          </w:p>
        </w:tc>
        <w:tc>
          <w:tcPr>
            <w:tcW w:w="2968"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 xml:space="preserve"> 10.5 - 13.4 балл</w:t>
            </w:r>
          </w:p>
        </w:tc>
        <w:tc>
          <w:tcPr>
            <w:tcW w:w="2977"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7.5 - 10.4 балл</w:t>
            </w:r>
          </w:p>
        </w:tc>
        <w:tc>
          <w:tcPr>
            <w:tcW w:w="3764"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lang w:val="kk-KZ"/>
              </w:rPr>
            </w:pPr>
            <w:r>
              <w:rPr>
                <w:rFonts w:ascii="Times New Roman Regular" w:hAnsi="Times New Roman Regular" w:cs="Times New Roman Regular"/>
                <w:b/>
                <w:sz w:val="20"/>
                <w:szCs w:val="20"/>
              </w:rPr>
              <w:t>0 - 7.4 балл</w:t>
            </w:r>
          </w:p>
        </w:tc>
        <w:tc>
          <w:tcPr>
            <w:tcW w:w="24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spacing w:line="240" w:lineRule="auto"/>
              <w:jc w:val="both"/>
              <w:rPr>
                <w:rFonts w:ascii="Times New Roman Regular" w:hAnsi="Times New Roman Regular" w:cs="Times New Roman Regular"/>
                <w:b/>
                <w:sz w:val="20"/>
                <w:szCs w:val="20"/>
                <w:highlight w:val="yellow"/>
                <w:lang w:val="kk-KZ"/>
              </w:rPr>
            </w:pPr>
          </w:p>
        </w:tc>
      </w:tr>
      <w:tr w:rsidR="00AC510A" w:rsidRPr="00325DA5" w:rsidTr="005A3E34">
        <w:trPr>
          <w:trHeight w:val="300"/>
        </w:trPr>
        <w:tc>
          <w:tcPr>
            <w:tcW w:w="678" w:type="dxa"/>
            <w:tcBorders>
              <w:top w:val="single" w:sz="6" w:space="0" w:color="auto"/>
              <w:left w:val="single" w:sz="6" w:space="0" w:color="auto"/>
              <w:bottom w:val="single" w:sz="6" w:space="0" w:color="auto"/>
              <w:right w:val="single" w:sz="6" w:space="0" w:color="auto"/>
            </w:tcBorders>
            <w:shd w:val="clear" w:color="auto" w:fill="DBE5F1"/>
            <w:vAlign w:val="center"/>
          </w:tcPr>
          <w:p w:rsidR="00AC510A" w:rsidRDefault="00AC510A" w:rsidP="005A3E34">
            <w:pPr>
              <w:pStyle w:val="paragraph"/>
              <w:spacing w:line="240" w:lineRule="auto"/>
              <w:jc w:val="center"/>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Cs/>
                <w:sz w:val="20"/>
                <w:szCs w:val="20"/>
              </w:rPr>
              <w:t>3</w:t>
            </w:r>
          </w:p>
        </w:tc>
        <w:tc>
          <w:tcPr>
            <w:tcW w:w="219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line="240" w:lineRule="auto"/>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Cs/>
                <w:sz w:val="20"/>
                <w:szCs w:val="20"/>
              </w:rPr>
              <w:t>Практикалық ұсыныстар/</w:t>
            </w:r>
            <w:proofErr w:type="spellStart"/>
            <w:r>
              <w:rPr>
                <w:rStyle w:val="normaltextrun"/>
                <w:rFonts w:ascii="Times New Roman Regular" w:eastAsia="Calibri" w:hAnsi="Times New Roman Regular" w:cs="Times New Roman Regular"/>
                <w:bCs/>
                <w:sz w:val="20"/>
                <w:szCs w:val="20"/>
              </w:rPr>
              <w:t>ұсынымдар</w:t>
            </w:r>
            <w:proofErr w:type="spellEnd"/>
          </w:p>
        </w:tc>
        <w:tc>
          <w:tcPr>
            <w:tcW w:w="2609"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lang w:val="kk-KZ"/>
              </w:rPr>
            </w:pPr>
            <w:r>
              <w:rPr>
                <w:rStyle w:val="normaltextrun"/>
                <w:rFonts w:ascii="Times New Roman Regular" w:eastAsia="Calibri" w:hAnsi="Times New Roman Regular" w:cs="Times New Roman Regular"/>
                <w:bCs/>
                <w:sz w:val="20"/>
                <w:szCs w:val="20"/>
                <w:lang w:val="kk-KZ"/>
              </w:rPr>
              <w:t>Физиологиялық талдау негізінде ағзаның функционалдық жағдайын не-гізді түрде сипаттайды, физиологиялық зерттеулердің практикалық маңызын түсіндіреді, ағзадағы патологиялық процестердің себептерін, олардың даму механизмдерін және клини-калық көріністерін анықтайды.</w:t>
            </w:r>
          </w:p>
        </w:tc>
        <w:tc>
          <w:tcPr>
            <w:tcW w:w="2968"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lang w:val="kk-KZ"/>
              </w:rPr>
            </w:pPr>
            <w:r>
              <w:rPr>
                <w:rStyle w:val="normaltextrun"/>
                <w:rFonts w:ascii="Times New Roman Regular" w:eastAsia="Calibri" w:hAnsi="Times New Roman Regular" w:cs="Times New Roman Regular"/>
                <w:bCs/>
                <w:sz w:val="20"/>
                <w:szCs w:val="20"/>
                <w:lang w:val="kk-KZ"/>
              </w:rPr>
              <w:t>Физиологиялық талдау негізінде ағзаның функционалдық жағдайын жақсы сипаттайды, физиологиялық зерттеулердің практикалық маңызын түсіндіреді, патологиялық процестердің себептерін және олардың организмдегі клиникалық көріністерін анықтайды.</w:t>
            </w:r>
          </w:p>
        </w:tc>
        <w:tc>
          <w:tcPr>
            <w:tcW w:w="2977"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lang w:val="kk-KZ"/>
              </w:rPr>
            </w:pPr>
            <w:r>
              <w:rPr>
                <w:rStyle w:val="normaltextrun"/>
                <w:rFonts w:ascii="Times New Roman Regular" w:eastAsia="Calibri" w:hAnsi="Times New Roman Regular" w:cs="Times New Roman Regular"/>
                <w:bCs/>
                <w:sz w:val="20"/>
                <w:szCs w:val="20"/>
                <w:lang w:val="kk-KZ"/>
              </w:rPr>
              <w:t>Физиологиялық талдау негізінде ағзаның функционалдық жағдайын нашар сипаттайды, физиологиялық зерттеулердің практикалық маңызын түсіндіреді және ағзадағы патологиялық процестердің себептерін жеткілікті түрде анықтай алмайды.</w:t>
            </w:r>
          </w:p>
        </w:tc>
        <w:tc>
          <w:tcPr>
            <w:tcW w:w="3764"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lang w:val="kk-KZ"/>
              </w:rPr>
            </w:pPr>
            <w:r>
              <w:rPr>
                <w:rStyle w:val="normaltextrun"/>
                <w:rFonts w:ascii="Times New Roman Regular" w:eastAsia="Calibri" w:hAnsi="Times New Roman Regular" w:cs="Times New Roman Regular"/>
                <w:bCs/>
                <w:sz w:val="20"/>
                <w:szCs w:val="20"/>
                <w:lang w:val="kk-KZ"/>
              </w:rPr>
              <w:t>Физиологиялық талдау негізінде ішкі секреция безінің функционалдық жағдайын сипаттай алмайды, физиологиялық зерттеулердің практикалық маңызын нашар түсіндіреді, ағзадағы патологиялық процестердің себептерін нашар анықтайды.</w:t>
            </w:r>
          </w:p>
        </w:tc>
        <w:tc>
          <w:tcPr>
            <w:tcW w:w="240" w:type="dxa"/>
            <w:tcBorders>
              <w:top w:val="single" w:sz="6" w:space="0" w:color="auto"/>
              <w:left w:val="single" w:sz="6" w:space="0" w:color="auto"/>
              <w:bottom w:val="single" w:sz="6" w:space="0" w:color="auto"/>
              <w:right w:val="single" w:sz="6" w:space="0" w:color="auto"/>
            </w:tcBorders>
            <w:shd w:val="clear" w:color="auto" w:fill="DBE5F1"/>
          </w:tcPr>
          <w:p w:rsidR="00AC510A" w:rsidRDefault="00AC510A" w:rsidP="005A3E34">
            <w:pPr>
              <w:pStyle w:val="paragraph"/>
              <w:spacing w:after="0" w:line="240" w:lineRule="auto"/>
              <w:textAlignment w:val="baseline"/>
              <w:rPr>
                <w:rStyle w:val="normaltextrun"/>
                <w:rFonts w:ascii="Times New Roman Regular" w:eastAsia="Calibri" w:hAnsi="Times New Roman Regular" w:cs="Times New Roman Regular"/>
                <w:bCs/>
                <w:sz w:val="20"/>
                <w:szCs w:val="20"/>
                <w:lang w:val="kk-KZ"/>
              </w:rPr>
            </w:pPr>
          </w:p>
        </w:tc>
      </w:tr>
      <w:tr w:rsidR="00AC510A" w:rsidRPr="00325DA5" w:rsidTr="005A3E34">
        <w:trPr>
          <w:trHeight w:val="300"/>
        </w:trPr>
        <w:tc>
          <w:tcPr>
            <w:tcW w:w="678" w:type="dxa"/>
            <w:tcBorders>
              <w:top w:val="single" w:sz="6" w:space="0" w:color="auto"/>
              <w:left w:val="single" w:sz="6" w:space="0" w:color="auto"/>
              <w:bottom w:val="single" w:sz="4" w:space="0" w:color="auto"/>
              <w:right w:val="single" w:sz="6" w:space="0" w:color="auto"/>
            </w:tcBorders>
            <w:shd w:val="clear" w:color="auto" w:fill="DBE5F1"/>
            <w:vAlign w:val="center"/>
          </w:tcPr>
          <w:p w:rsidR="00AC510A" w:rsidRDefault="00AC510A" w:rsidP="005A3E34">
            <w:pPr>
              <w:pStyle w:val="paragraph"/>
              <w:spacing w:line="240" w:lineRule="auto"/>
              <w:jc w:val="center"/>
              <w:textAlignment w:val="baseline"/>
              <w:rPr>
                <w:rStyle w:val="normaltextrun"/>
                <w:rFonts w:ascii="Times New Roman Regular" w:eastAsia="Calibri" w:hAnsi="Times New Roman Regular" w:cs="Times New Roman Regular"/>
                <w:bCs/>
                <w:sz w:val="20"/>
                <w:szCs w:val="20"/>
              </w:rPr>
            </w:pPr>
            <w:r>
              <w:rPr>
                <w:rStyle w:val="normaltextrun"/>
                <w:rFonts w:ascii="Times New Roman Regular" w:eastAsia="Calibri" w:hAnsi="Times New Roman Regular" w:cs="Times New Roman Regular"/>
                <w:bCs/>
                <w:sz w:val="20"/>
                <w:szCs w:val="20"/>
              </w:rPr>
              <w:t>3</w:t>
            </w:r>
          </w:p>
        </w:tc>
        <w:tc>
          <w:tcPr>
            <w:tcW w:w="2190" w:type="dxa"/>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pStyle w:val="paragraph"/>
              <w:spacing w:line="240" w:lineRule="auto"/>
              <w:textAlignment w:val="baseline"/>
              <w:rPr>
                <w:rStyle w:val="normaltextrun"/>
                <w:rFonts w:ascii="Times New Roman Regular" w:eastAsia="Calibri" w:hAnsi="Times New Roman Regular" w:cs="Times New Roman Regular"/>
                <w:bCs/>
                <w:sz w:val="20"/>
                <w:szCs w:val="20"/>
                <w:lang w:val="kk-KZ"/>
              </w:rPr>
            </w:pPr>
            <w:proofErr w:type="spellStart"/>
            <w:r>
              <w:rPr>
                <w:rStyle w:val="normaltextrun"/>
                <w:rFonts w:ascii="Times New Roman Regular" w:eastAsia="Calibri" w:hAnsi="Times New Roman Regular" w:cs="Times New Roman Regular"/>
                <w:bCs/>
                <w:sz w:val="20"/>
                <w:szCs w:val="20"/>
              </w:rPr>
              <w:t>Талдаудың</w:t>
            </w:r>
            <w:proofErr w:type="spellEnd"/>
            <w:r>
              <w:rPr>
                <w:rStyle w:val="normaltextrun"/>
                <w:rFonts w:ascii="Times New Roman Regular" w:eastAsia="Calibri" w:hAnsi="Times New Roman Regular" w:cs="Times New Roman Regular"/>
                <w:bCs/>
                <w:sz w:val="20"/>
                <w:szCs w:val="20"/>
              </w:rPr>
              <w:t xml:space="preserve"> әртүрлілігі және </w:t>
            </w:r>
            <w:proofErr w:type="spellStart"/>
            <w:r>
              <w:rPr>
                <w:rStyle w:val="normaltextrun"/>
                <w:rFonts w:ascii="Times New Roman Regular" w:eastAsia="Calibri" w:hAnsi="Times New Roman Regular" w:cs="Times New Roman Regular"/>
                <w:bCs/>
                <w:sz w:val="20"/>
                <w:szCs w:val="20"/>
              </w:rPr>
              <w:t>тереңдіг</w:t>
            </w:r>
            <w:proofErr w:type="spellEnd"/>
            <w:r>
              <w:rPr>
                <w:rStyle w:val="normaltextrun"/>
                <w:rFonts w:ascii="Times New Roman Regular" w:eastAsia="Calibri" w:hAnsi="Times New Roman Regular" w:cs="Times New Roman Regular"/>
                <w:bCs/>
                <w:sz w:val="20"/>
                <w:szCs w:val="20"/>
                <w:lang w:val="kk-KZ"/>
              </w:rPr>
              <w:t>і</w:t>
            </w:r>
          </w:p>
        </w:tc>
        <w:tc>
          <w:tcPr>
            <w:tcW w:w="2609" w:type="dxa"/>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lang w:val="kk-KZ"/>
              </w:rPr>
            </w:pPr>
            <w:r>
              <w:rPr>
                <w:rStyle w:val="normaltextrun"/>
                <w:rFonts w:ascii="Times New Roman Regular" w:eastAsia="Calibri" w:hAnsi="Times New Roman Regular" w:cs="Times New Roman Regular"/>
                <w:bCs/>
                <w:sz w:val="20"/>
                <w:szCs w:val="20"/>
                <w:lang w:val="kk-KZ"/>
              </w:rPr>
              <w:t>Студент физиологиялық зерттеулердің қолданбалы ас-пектілері туралы білімді терең түсініп, талдай алады, тақырып-тың әртүрлі аспектілері арасын-дағы байланыстар мен тәуелді-ліктерді анықтай алады, себеп-салдарын талдай алады.</w:t>
            </w:r>
          </w:p>
        </w:tc>
        <w:tc>
          <w:tcPr>
            <w:tcW w:w="2968" w:type="dxa"/>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lang w:val="kk-KZ"/>
              </w:rPr>
            </w:pPr>
            <w:r>
              <w:rPr>
                <w:rStyle w:val="normaltextrun"/>
                <w:rFonts w:ascii="Times New Roman Regular" w:eastAsia="Calibri" w:hAnsi="Times New Roman Regular" w:cs="Times New Roman Regular"/>
                <w:bCs/>
                <w:sz w:val="20"/>
                <w:szCs w:val="20"/>
                <w:lang w:val="kk-KZ"/>
              </w:rPr>
              <w:t>Студент физиологиялық зерт-теулердің қолданбалы аспектілері туралы білімді жеткілікті түрде тү-сініп, талдай алады, тақырыптың әртүрлі аспектілері арасындағы байланыстар мен тәуелділіктерді анықтай алады, себептер мен салдарларды талдай алады.</w:t>
            </w:r>
          </w:p>
        </w:tc>
        <w:tc>
          <w:tcPr>
            <w:tcW w:w="2977" w:type="dxa"/>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lang w:val="kk-KZ"/>
              </w:rPr>
            </w:pPr>
            <w:r>
              <w:rPr>
                <w:rStyle w:val="normaltextrun"/>
                <w:rFonts w:ascii="Times New Roman Regular" w:eastAsia="Calibri" w:hAnsi="Times New Roman Regular" w:cs="Times New Roman Regular"/>
                <w:bCs/>
                <w:sz w:val="20"/>
                <w:szCs w:val="20"/>
                <w:lang w:val="kk-KZ"/>
              </w:rPr>
              <w:t>Студент физиологиялық зерт-теулердің қолданбалы аспектілері туралы білімді жеткілікті түрде тү-сінбейді және талдайды, тақырып-тың әртүрлі аспектілері арасындағы байланыстар мен тәуелділіктерді нашар анықтайды, себептер мен салдарларды талдайды.</w:t>
            </w:r>
          </w:p>
        </w:tc>
        <w:tc>
          <w:tcPr>
            <w:tcW w:w="3764" w:type="dxa"/>
            <w:tcBorders>
              <w:top w:val="single" w:sz="6" w:space="0" w:color="auto"/>
              <w:left w:val="single" w:sz="6" w:space="0" w:color="auto"/>
              <w:bottom w:val="single" w:sz="4" w:space="0" w:color="auto"/>
              <w:right w:val="single" w:sz="6" w:space="0" w:color="auto"/>
            </w:tcBorders>
            <w:shd w:val="clear" w:color="auto" w:fill="DBE5F1"/>
          </w:tcPr>
          <w:p w:rsidR="00AC510A" w:rsidRDefault="00AC510A" w:rsidP="005A3E34">
            <w:pPr>
              <w:pStyle w:val="paragraph"/>
              <w:spacing w:before="0" w:beforeAutospacing="0" w:after="0" w:afterAutospacing="0" w:line="240" w:lineRule="auto"/>
              <w:textAlignment w:val="baseline"/>
              <w:rPr>
                <w:rStyle w:val="normaltextrun"/>
                <w:rFonts w:ascii="Times New Roman Regular" w:eastAsia="Calibri" w:hAnsi="Times New Roman Regular" w:cs="Times New Roman Regular"/>
                <w:bCs/>
                <w:sz w:val="20"/>
                <w:szCs w:val="20"/>
                <w:lang w:val="kk-KZ"/>
              </w:rPr>
            </w:pPr>
            <w:r>
              <w:rPr>
                <w:rStyle w:val="normaltextrun"/>
                <w:rFonts w:ascii="Times New Roman Regular" w:eastAsia="Calibri" w:hAnsi="Times New Roman Regular" w:cs="Times New Roman Regular"/>
                <w:bCs/>
                <w:sz w:val="20"/>
                <w:szCs w:val="20"/>
                <w:lang w:val="kk-KZ"/>
              </w:rPr>
              <w:t>Студент физиологиялық зерттеулердің қолданбалы аспектілері туралы білімді түсініп, талдай алмайды, тақырыптың әртүрлі аспектілері арасындағы байланыстар мен тәуелділіктерді анықтай алмайды, себеп-салдарын талдай алмайды.</w:t>
            </w:r>
          </w:p>
        </w:tc>
        <w:tc>
          <w:tcPr>
            <w:tcW w:w="240" w:type="dxa"/>
            <w:tcBorders>
              <w:top w:val="single" w:sz="6" w:space="0" w:color="auto"/>
              <w:left w:val="single" w:sz="6" w:space="0" w:color="auto"/>
              <w:bottom w:val="single" w:sz="4" w:space="0" w:color="auto"/>
              <w:right w:val="single" w:sz="6" w:space="0" w:color="auto"/>
            </w:tcBorders>
            <w:shd w:val="clear" w:color="auto" w:fill="DBE5F1"/>
          </w:tcPr>
          <w:p w:rsidR="00AC510A" w:rsidRPr="00B106DD" w:rsidRDefault="00AC510A" w:rsidP="005A3E34">
            <w:pPr>
              <w:spacing w:line="240" w:lineRule="auto"/>
              <w:rPr>
                <w:rFonts w:ascii="Times New Roman Regular" w:hAnsi="Times New Roman Regular" w:cs="Times New Roman Regular"/>
                <w:sz w:val="20"/>
                <w:szCs w:val="20"/>
                <w:lang w:val="kk-KZ"/>
              </w:rPr>
            </w:pPr>
          </w:p>
        </w:tc>
      </w:tr>
    </w:tbl>
    <w:p w:rsidR="00AC510A" w:rsidRDefault="00AC510A" w:rsidP="00AC510A">
      <w:pPr>
        <w:rPr>
          <w:rFonts w:ascii="Times New Roman Regular" w:hAnsi="Times New Roman Regular" w:cs="Times New Roman Regular"/>
          <w:sz w:val="20"/>
          <w:szCs w:val="20"/>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contextualSpacing/>
        <w:rPr>
          <w:rFonts w:ascii="Times New Roman Regular" w:hAnsi="Times New Roman Regular" w:cs="Times New Roman Regular"/>
          <w:sz w:val="24"/>
          <w:szCs w:val="24"/>
          <w:lang w:val="kk-KZ"/>
        </w:rPr>
      </w:pPr>
    </w:p>
    <w:p w:rsidR="00AC510A" w:rsidRDefault="00AC510A" w:rsidP="00AC510A">
      <w:pPr>
        <w:rPr>
          <w:rFonts w:ascii="Times New Roman Regular" w:hAnsi="Times New Roman Regular" w:cs="Times New Roman Regular"/>
          <w:lang w:val="kk-KZ"/>
        </w:rPr>
      </w:pPr>
    </w:p>
    <w:p w:rsidR="005A3E34" w:rsidRPr="00AC510A" w:rsidRDefault="005A3E34">
      <w:pPr>
        <w:rPr>
          <w:lang w:val="kk-KZ"/>
        </w:rPr>
      </w:pPr>
    </w:p>
    <w:sectPr w:rsidR="005A3E34" w:rsidRPr="00AC510A">
      <w:pgSz w:w="16838" w:h="11906" w:orient="landscape"/>
      <w:pgMar w:top="1701" w:right="1134" w:bottom="850" w:left="1134"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3E34" w:rsidRDefault="005A3E34">
      <w:pPr>
        <w:spacing w:after="0" w:line="240" w:lineRule="auto"/>
      </w:pPr>
      <w:r>
        <w:separator/>
      </w:r>
    </w:p>
  </w:endnote>
  <w:endnote w:type="continuationSeparator" w:id="0">
    <w:p w:rsidR="005A3E34" w:rsidRDefault="005A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Regular">
    <w:altName w:val="Times New Roman"/>
    <w:charset w:val="00"/>
    <w:family w:val="roman"/>
    <w:pitch w:val="default"/>
    <w:sig w:usb0="00000000" w:usb1="00007843" w:usb2="00000001" w:usb3="00000000" w:csb0="400001BF" w:csb1="DFF70000"/>
  </w:font>
  <w:font w:name="Times New Roman Bold">
    <w:altName w:val="Times New Roman"/>
    <w:charset w:val="00"/>
    <w:family w:val="auto"/>
    <w:pitch w:val="default"/>
    <w:sig w:usb0="00000000" w:usb1="00007843" w:usb2="00000001" w:usb3="00000000" w:csb0="400001BF" w:csb1="DFF7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34" w:rsidRDefault="005A3E34">
    <w:pPr>
      <w:pStyle w:val="a4"/>
      <w:framePr w:wrap="auto"/>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34" w:rsidRDefault="005A3E34">
    <w:pPr>
      <w:pStyle w:val="a4"/>
      <w:framePr w:wrap="auto"/>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3E34" w:rsidRDefault="005A3E34">
      <w:pPr>
        <w:spacing w:after="0" w:line="240" w:lineRule="auto"/>
      </w:pPr>
      <w:r>
        <w:separator/>
      </w:r>
    </w:p>
  </w:footnote>
  <w:footnote w:type="continuationSeparator" w:id="0">
    <w:p w:rsidR="005A3E34" w:rsidRDefault="005A3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34" w:rsidRPr="002F0436" w:rsidRDefault="005A3E34">
    <w:pPr>
      <w:pStyle w:val="a4"/>
      <w:framePr w:wrap="auto"/>
      <w:rPr>
        <w:rFonts w:ascii="Calibri" w:hAnsi="Calibri"/>
        <w:lang w:val="kk-K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E34" w:rsidRDefault="005A3E34">
    <w:pPr>
      <w:pStyle w:val="a4"/>
      <w:framePr w:wrap="aut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225285"/>
    <w:multiLevelType w:val="singleLevel"/>
    <w:tmpl w:val="67225285"/>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10A"/>
    <w:rsid w:val="000A2778"/>
    <w:rsid w:val="001A56ED"/>
    <w:rsid w:val="00264021"/>
    <w:rsid w:val="002C5AEB"/>
    <w:rsid w:val="00325DA5"/>
    <w:rsid w:val="00501B5D"/>
    <w:rsid w:val="00533802"/>
    <w:rsid w:val="005A3E34"/>
    <w:rsid w:val="006F1721"/>
    <w:rsid w:val="006F591B"/>
    <w:rsid w:val="007B055D"/>
    <w:rsid w:val="008E23E8"/>
    <w:rsid w:val="00A87DAC"/>
    <w:rsid w:val="00AA286D"/>
    <w:rsid w:val="00AC510A"/>
    <w:rsid w:val="00B44E9E"/>
    <w:rsid w:val="00BA0A8A"/>
    <w:rsid w:val="00CB27AA"/>
    <w:rsid w:val="00EE1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47043-8906-41C1-B9B7-523F647C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10A"/>
    <w:pPr>
      <w:spacing w:after="200" w:line="276" w:lineRule="auto"/>
    </w:pPr>
    <w:rPr>
      <w:rFonts w:ascii="Times New Roman" w:eastAsia="SimSun" w:hAnsi="Times New Roman" w:cs="Times New Roman"/>
    </w:rPr>
  </w:style>
  <w:style w:type="paragraph" w:styleId="7">
    <w:name w:val="heading 7"/>
    <w:basedOn w:val="a"/>
    <w:next w:val="a"/>
    <w:link w:val="70"/>
    <w:qFormat/>
    <w:rsid w:val="00AC510A"/>
    <w:pPr>
      <w:keepNext/>
      <w:spacing w:after="0" w:line="240" w:lineRule="auto"/>
      <w:ind w:firstLine="720"/>
      <w:jc w:val="center"/>
      <w:outlineLvl w:val="6"/>
    </w:pPr>
    <w:rPr>
      <w:rFonts w:eastAsia="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AC510A"/>
    <w:rPr>
      <w:rFonts w:ascii="Times New Roman" w:eastAsia="Times New Roman" w:hAnsi="Times New Roman" w:cs="Times New Roman"/>
      <w:b/>
      <w:bCs/>
      <w:sz w:val="28"/>
      <w:szCs w:val="24"/>
    </w:rPr>
  </w:style>
  <w:style w:type="character" w:customStyle="1" w:styleId="eop">
    <w:name w:val="eop"/>
    <w:basedOn w:val="a0"/>
    <w:qFormat/>
    <w:rsid w:val="00AC510A"/>
  </w:style>
  <w:style w:type="character" w:styleId="a3">
    <w:name w:val="Hyperlink"/>
    <w:uiPriority w:val="99"/>
    <w:unhideWhenUsed/>
    <w:rsid w:val="00AC510A"/>
    <w:rPr>
      <w:color w:val="0563C1"/>
      <w:u w:val="single"/>
    </w:rPr>
  </w:style>
  <w:style w:type="character" w:customStyle="1" w:styleId="normaltextrun">
    <w:name w:val="normaltextrun"/>
    <w:basedOn w:val="a0"/>
    <w:qFormat/>
    <w:rsid w:val="00AC510A"/>
  </w:style>
  <w:style w:type="paragraph" w:customStyle="1" w:styleId="a4">
    <w:name w:val="Колонтитулы"/>
    <w:qFormat/>
    <w:rsid w:val="00AC510A"/>
    <w:pPr>
      <w:framePr w:wrap="around" w:hAnchor="text"/>
      <w:tabs>
        <w:tab w:val="right" w:pos="9020"/>
      </w:tabs>
      <w:spacing w:after="0" w:line="240" w:lineRule="auto"/>
    </w:pPr>
    <w:rPr>
      <w:rFonts w:ascii="Helvetica Neue" w:eastAsia="Arial Unicode MS" w:hAnsi="Helvetica Neue" w:cs="Arial Unicode MS"/>
      <w:color w:val="000000"/>
      <w:sz w:val="24"/>
      <w:szCs w:val="24"/>
      <w:lang w:eastAsia="ru-RU"/>
    </w:rPr>
  </w:style>
  <w:style w:type="paragraph" w:customStyle="1" w:styleId="1">
    <w:name w:val="Без интервала1"/>
    <w:uiPriority w:val="1"/>
    <w:qFormat/>
    <w:rsid w:val="00AC510A"/>
    <w:pPr>
      <w:spacing w:after="0" w:line="240" w:lineRule="auto"/>
    </w:pPr>
    <w:rPr>
      <w:rFonts w:ascii="Calibri" w:eastAsia="Calibri" w:hAnsi="Calibri" w:cs="Times New Roman"/>
    </w:rPr>
  </w:style>
  <w:style w:type="paragraph" w:customStyle="1" w:styleId="Style2">
    <w:name w:val="_Style 2"/>
    <w:uiPriority w:val="1"/>
    <w:qFormat/>
    <w:rsid w:val="00AC510A"/>
    <w:pPr>
      <w:spacing w:after="0" w:line="240" w:lineRule="auto"/>
    </w:pPr>
    <w:rPr>
      <w:rFonts w:ascii="Times New Roman" w:eastAsia="SimSun" w:hAnsi="Times New Roman" w:cs="Times New Roman"/>
    </w:rPr>
  </w:style>
  <w:style w:type="paragraph" w:styleId="a5">
    <w:name w:val="No Spacing"/>
    <w:uiPriority w:val="1"/>
    <w:qFormat/>
    <w:rsid w:val="00AC510A"/>
    <w:pPr>
      <w:spacing w:after="0" w:line="240" w:lineRule="auto"/>
    </w:pPr>
    <w:rPr>
      <w:rFonts w:ascii="Times New Roman" w:eastAsia="SimSun" w:hAnsi="Times New Roman" w:cs="Times New Roman"/>
    </w:rPr>
  </w:style>
  <w:style w:type="paragraph" w:customStyle="1" w:styleId="paragraph">
    <w:name w:val="paragraph"/>
    <w:basedOn w:val="a"/>
    <w:qFormat/>
    <w:rsid w:val="00AC510A"/>
    <w:pPr>
      <w:spacing w:before="100" w:beforeAutospacing="1" w:after="100" w:afterAutospacing="1"/>
    </w:pPr>
  </w:style>
  <w:style w:type="character" w:customStyle="1" w:styleId="ezkurwreuab5ozgtqnkl">
    <w:name w:val="ezkurwreuab5ozgtqnkl"/>
    <w:basedOn w:val="a0"/>
    <w:rsid w:val="0032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I777@mail.r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ormanov.nurtay@kaznu.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zdorovie/users/realtime/" TargetMode="External"/><Relationship Id="rId4" Type="http://schemas.openxmlformats.org/officeDocument/2006/relationships/webSettings" Target="webSettings.xml"/><Relationship Id="rId9" Type="http://schemas.openxmlformats.org/officeDocument/2006/relationships/hyperlink" Target="https://cyberleninka.ru/searc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3317</Words>
  <Characters>18912</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Учетная запись Майкрософт</cp:lastModifiedBy>
  <cp:revision>3</cp:revision>
  <dcterms:created xsi:type="dcterms:W3CDTF">2025-01-15T10:02:00Z</dcterms:created>
  <dcterms:modified xsi:type="dcterms:W3CDTF">2025-01-15T10:02:00Z</dcterms:modified>
</cp:coreProperties>
</file>